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8B8840B" w14:textId="77777777" w:rsidR="003B68A5" w:rsidRDefault="003B68A5" w:rsidP="003B68A5">
      <w:pPr>
        <w:tabs>
          <w:tab w:val="left" w:pos="5865"/>
        </w:tabs>
        <w:spacing w:line="312" w:lineRule="auto"/>
        <w:jc w:val="right"/>
        <w:rPr>
          <w:rFonts w:ascii="Arial" w:hAnsi="Arial" w:cs="Arial"/>
          <w:sz w:val="22"/>
          <w:szCs w:val="22"/>
        </w:rPr>
      </w:pPr>
    </w:p>
    <w:p w14:paraId="49AE679F" w14:textId="77777777" w:rsidR="003B68A5" w:rsidRDefault="003B68A5" w:rsidP="003B68A5">
      <w:pPr>
        <w:jc w:val="center"/>
      </w:pPr>
    </w:p>
    <w:p w14:paraId="42CA1F7F" w14:textId="77777777" w:rsidR="003B68A5" w:rsidRDefault="003B68A5" w:rsidP="003B68A5">
      <w:pPr>
        <w:jc w:val="center"/>
        <w:rPr>
          <w:rFonts w:ascii="Georgia" w:hAnsi="Georgia"/>
          <w:b/>
          <w:spacing w:val="20"/>
          <w:sz w:val="32"/>
          <w:szCs w:val="32"/>
        </w:rPr>
      </w:pPr>
      <w:r>
        <w:rPr>
          <w:noProof/>
        </w:rPr>
        <w:drawing>
          <wp:anchor distT="0" distB="0" distL="114300" distR="114300" simplePos="0" relativeHeight="251659264" behindDoc="0" locked="0" layoutInCell="1" allowOverlap="1" wp14:anchorId="73F1DEF7" wp14:editId="21039D7F">
            <wp:simplePos x="0" y="0"/>
            <wp:positionH relativeFrom="column">
              <wp:posOffset>0</wp:posOffset>
            </wp:positionH>
            <wp:positionV relativeFrom="paragraph">
              <wp:posOffset>-114300</wp:posOffset>
            </wp:positionV>
            <wp:extent cx="975995" cy="1036320"/>
            <wp:effectExtent l="19050" t="0" r="0" b="0"/>
            <wp:wrapNone/>
            <wp:docPr id="2" name="Kép 2" descr="Cim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imer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5995" cy="1036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Georgia" w:hAnsi="Georgia"/>
          <w:b/>
          <w:spacing w:val="20"/>
          <w:sz w:val="32"/>
          <w:szCs w:val="32"/>
        </w:rPr>
        <w:t xml:space="preserve">       Berhida Város Polgármestere</w:t>
      </w:r>
    </w:p>
    <w:p w14:paraId="5F2711B8" w14:textId="31CEBB8C" w:rsidR="003B68A5" w:rsidRDefault="00B530C8" w:rsidP="00B530C8">
      <w:pPr>
        <w:ind w:left="435"/>
        <w:jc w:val="center"/>
        <w:rPr>
          <w:i/>
          <w:sz w:val="28"/>
          <w:szCs w:val="28"/>
        </w:rPr>
      </w:pPr>
      <w:r>
        <w:rPr>
          <w:i/>
          <w:sz w:val="28"/>
          <w:szCs w:val="28"/>
        </w:rPr>
        <w:t>8181</w:t>
      </w:r>
      <w:r w:rsidR="003B68A5">
        <w:rPr>
          <w:i/>
          <w:sz w:val="28"/>
          <w:szCs w:val="28"/>
        </w:rPr>
        <w:t xml:space="preserve"> Berhida, Veszprémi u. 1-3.</w:t>
      </w:r>
    </w:p>
    <w:p w14:paraId="78DF9DBA" w14:textId="77777777" w:rsidR="003B68A5" w:rsidRDefault="003B68A5" w:rsidP="003B68A5">
      <w:pPr>
        <w:jc w:val="center"/>
        <w:rPr>
          <w:i/>
        </w:rPr>
      </w:pPr>
      <w:r>
        <w:rPr>
          <w:i/>
        </w:rPr>
        <w:t xml:space="preserve">                    Tel.:88/585-621, Fax: 88/585-620   E-mail: polgarmester@berhida.hu</w:t>
      </w:r>
    </w:p>
    <w:p w14:paraId="35B2D943" w14:textId="77777777" w:rsidR="003B68A5" w:rsidRDefault="003B68A5" w:rsidP="003B68A5">
      <w:pPr>
        <w:jc w:val="center"/>
        <w:rPr>
          <w:i/>
          <w:sz w:val="28"/>
          <w:szCs w:val="28"/>
        </w:rPr>
      </w:pPr>
    </w:p>
    <w:p w14:paraId="2945C060" w14:textId="076C273E" w:rsidR="003B68A5" w:rsidRDefault="003B68A5" w:rsidP="003B68A5">
      <w:r>
        <w:t xml:space="preserve">                      </w:t>
      </w:r>
    </w:p>
    <w:p w14:paraId="5B2A3CA1" w14:textId="71721714" w:rsidR="004B68F4" w:rsidRDefault="004B68F4" w:rsidP="003B68A5"/>
    <w:p w14:paraId="40EC4E7B" w14:textId="77777777" w:rsidR="00021FC6" w:rsidRDefault="00021FC6" w:rsidP="003B68A5"/>
    <w:p w14:paraId="6CDE1251" w14:textId="1E71AD41" w:rsidR="004B68F4" w:rsidRPr="00370079" w:rsidRDefault="004B68F4" w:rsidP="003B68A5">
      <w:pPr>
        <w:rPr>
          <w:rFonts w:ascii="Arial" w:hAnsi="Arial" w:cs="Arial"/>
        </w:rPr>
      </w:pPr>
    </w:p>
    <w:p w14:paraId="53387EB6" w14:textId="3309495D" w:rsidR="00370079" w:rsidRPr="00370079" w:rsidRDefault="00370079" w:rsidP="00370079">
      <w:pPr>
        <w:jc w:val="center"/>
        <w:rPr>
          <w:rFonts w:ascii="Arial" w:hAnsi="Arial" w:cs="Arial"/>
          <w:b/>
        </w:rPr>
      </w:pPr>
      <w:bookmarkStart w:id="0" w:name="_Hlk526416048"/>
      <w:r w:rsidRPr="00370079">
        <w:rPr>
          <w:rFonts w:ascii="Arial" w:hAnsi="Arial" w:cs="Arial"/>
          <w:b/>
        </w:rPr>
        <w:t>Előterjesztés a Képviselő-testület 20</w:t>
      </w:r>
      <w:r w:rsidR="00E11DDD">
        <w:rPr>
          <w:rFonts w:ascii="Arial" w:hAnsi="Arial" w:cs="Arial"/>
          <w:b/>
        </w:rPr>
        <w:t>20</w:t>
      </w:r>
      <w:r w:rsidRPr="00370079">
        <w:rPr>
          <w:rFonts w:ascii="Arial" w:hAnsi="Arial" w:cs="Arial"/>
          <w:b/>
        </w:rPr>
        <w:t xml:space="preserve">. </w:t>
      </w:r>
      <w:r w:rsidR="00E11DDD">
        <w:rPr>
          <w:rFonts w:ascii="Arial" w:hAnsi="Arial" w:cs="Arial"/>
          <w:b/>
        </w:rPr>
        <w:t>március</w:t>
      </w:r>
      <w:r w:rsidRPr="00370079">
        <w:rPr>
          <w:rFonts w:ascii="Arial" w:hAnsi="Arial" w:cs="Arial"/>
          <w:b/>
        </w:rPr>
        <w:t xml:space="preserve"> </w:t>
      </w:r>
      <w:r w:rsidR="00E11DDD">
        <w:rPr>
          <w:rFonts w:ascii="Arial" w:hAnsi="Arial" w:cs="Arial"/>
          <w:b/>
        </w:rPr>
        <w:t>26</w:t>
      </w:r>
      <w:r w:rsidRPr="00370079">
        <w:rPr>
          <w:rFonts w:ascii="Arial" w:hAnsi="Arial" w:cs="Arial"/>
          <w:b/>
        </w:rPr>
        <w:t xml:space="preserve">-án </w:t>
      </w:r>
      <w:r w:rsidRPr="00EE78BE">
        <w:rPr>
          <w:rFonts w:ascii="Arial" w:hAnsi="Arial" w:cs="Arial"/>
          <w:b/>
        </w:rPr>
        <w:t xml:space="preserve">tartandó </w:t>
      </w:r>
      <w:r w:rsidR="00021FC6" w:rsidRPr="00EE78BE">
        <w:rPr>
          <w:rFonts w:ascii="Arial" w:hAnsi="Arial" w:cs="Arial"/>
          <w:b/>
        </w:rPr>
        <w:t>nyilvános</w:t>
      </w:r>
      <w:r w:rsidR="00D5304C" w:rsidRPr="00EE78BE">
        <w:rPr>
          <w:rFonts w:ascii="Arial" w:hAnsi="Arial" w:cs="Arial"/>
          <w:b/>
        </w:rPr>
        <w:t>,</w:t>
      </w:r>
      <w:r w:rsidR="00D5304C">
        <w:rPr>
          <w:rFonts w:ascii="Arial" w:hAnsi="Arial" w:cs="Arial"/>
          <w:b/>
        </w:rPr>
        <w:t xml:space="preserve"> rendes </w:t>
      </w:r>
      <w:r w:rsidRPr="00370079">
        <w:rPr>
          <w:rFonts w:ascii="Arial" w:hAnsi="Arial" w:cs="Arial"/>
          <w:b/>
        </w:rPr>
        <w:t>ülésére</w:t>
      </w:r>
    </w:p>
    <w:p w14:paraId="3961FCA9" w14:textId="77777777" w:rsidR="00370079" w:rsidRPr="00370079" w:rsidRDefault="00370079" w:rsidP="00370079">
      <w:pPr>
        <w:jc w:val="center"/>
        <w:rPr>
          <w:rFonts w:ascii="Arial" w:hAnsi="Arial" w:cs="Arial"/>
          <w:b/>
        </w:rPr>
      </w:pPr>
    </w:p>
    <w:bookmarkEnd w:id="0"/>
    <w:p w14:paraId="5F5E670E" w14:textId="77777777" w:rsidR="00021FC6" w:rsidRDefault="00021FC6" w:rsidP="00370079">
      <w:pPr>
        <w:jc w:val="center"/>
        <w:rPr>
          <w:rFonts w:ascii="Arial" w:hAnsi="Arial" w:cs="Arial"/>
          <w:b/>
          <w:bCs/>
        </w:rPr>
      </w:pPr>
    </w:p>
    <w:p w14:paraId="7F26B27D" w14:textId="0F879452" w:rsidR="00370079" w:rsidRPr="00370079" w:rsidRDefault="00370079" w:rsidP="00370079">
      <w:pPr>
        <w:jc w:val="center"/>
        <w:rPr>
          <w:rFonts w:ascii="Arial" w:hAnsi="Arial" w:cs="Arial"/>
          <w:b/>
          <w:bCs/>
        </w:rPr>
      </w:pPr>
      <w:r w:rsidRPr="00370079">
        <w:rPr>
          <w:rFonts w:ascii="Arial" w:hAnsi="Arial" w:cs="Arial"/>
          <w:b/>
          <w:bCs/>
        </w:rPr>
        <w:t xml:space="preserve">Tárgy: </w:t>
      </w:r>
      <w:r w:rsidR="00421178">
        <w:rPr>
          <w:rFonts w:ascii="Arial" w:hAnsi="Arial" w:cs="Arial"/>
          <w:b/>
          <w:bCs/>
        </w:rPr>
        <w:t xml:space="preserve">Önálló képviselői indítvány </w:t>
      </w:r>
      <w:r>
        <w:rPr>
          <w:rFonts w:ascii="Arial" w:hAnsi="Arial" w:cs="Arial"/>
          <w:b/>
          <w:bCs/>
        </w:rPr>
        <w:t xml:space="preserve">az önkormányzat Szervezeti és </w:t>
      </w:r>
      <w:r w:rsidR="00021FC6">
        <w:rPr>
          <w:rFonts w:ascii="Arial" w:hAnsi="Arial" w:cs="Arial"/>
          <w:b/>
          <w:bCs/>
        </w:rPr>
        <w:t>M</w:t>
      </w:r>
      <w:r>
        <w:rPr>
          <w:rFonts w:ascii="Arial" w:hAnsi="Arial" w:cs="Arial"/>
          <w:b/>
          <w:bCs/>
        </w:rPr>
        <w:t xml:space="preserve">űködési </w:t>
      </w:r>
      <w:r w:rsidR="00021FC6">
        <w:rPr>
          <w:rFonts w:ascii="Arial" w:hAnsi="Arial" w:cs="Arial"/>
          <w:b/>
          <w:bCs/>
        </w:rPr>
        <w:t>S</w:t>
      </w:r>
      <w:r>
        <w:rPr>
          <w:rFonts w:ascii="Arial" w:hAnsi="Arial" w:cs="Arial"/>
          <w:b/>
          <w:bCs/>
        </w:rPr>
        <w:t>zabályzatának módosítására</w:t>
      </w:r>
    </w:p>
    <w:p w14:paraId="0A9A501D" w14:textId="77777777" w:rsidR="00370079" w:rsidRPr="00370079" w:rsidRDefault="00370079" w:rsidP="00370079">
      <w:pPr>
        <w:jc w:val="center"/>
        <w:rPr>
          <w:rFonts w:ascii="Arial" w:hAnsi="Arial" w:cs="Arial"/>
          <w:b/>
          <w:bCs/>
        </w:rPr>
      </w:pPr>
    </w:p>
    <w:p w14:paraId="5D000ED2" w14:textId="448B9F92" w:rsidR="00370079" w:rsidRDefault="00370079" w:rsidP="00370079">
      <w:pPr>
        <w:spacing w:line="360" w:lineRule="auto"/>
        <w:ind w:left="851" w:hanging="851"/>
        <w:jc w:val="both"/>
        <w:rPr>
          <w:rFonts w:ascii="Arial" w:hAnsi="Arial" w:cs="Arial"/>
          <w:b/>
          <w:bCs/>
        </w:rPr>
      </w:pPr>
    </w:p>
    <w:p w14:paraId="66458785" w14:textId="7DF6E874" w:rsidR="00370079" w:rsidRDefault="00370079" w:rsidP="00370079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  <w:r w:rsidRPr="00370079">
        <w:rPr>
          <w:rFonts w:ascii="Arial" w:hAnsi="Arial" w:cs="Arial"/>
          <w:b/>
        </w:rPr>
        <w:t>Tisztelt Képviselő-testület!</w:t>
      </w:r>
    </w:p>
    <w:p w14:paraId="0440A88C" w14:textId="77777777" w:rsidR="00B54346" w:rsidRPr="00370079" w:rsidRDefault="00B54346" w:rsidP="00370079">
      <w:pPr>
        <w:spacing w:line="360" w:lineRule="auto"/>
        <w:ind w:left="851" w:hanging="851"/>
        <w:jc w:val="center"/>
        <w:rPr>
          <w:rFonts w:ascii="Arial" w:hAnsi="Arial" w:cs="Arial"/>
          <w:b/>
        </w:rPr>
      </w:pPr>
    </w:p>
    <w:p w14:paraId="30B29A64" w14:textId="77777777" w:rsidR="00421178" w:rsidRDefault="00421178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Punk János képviselő kettő önálló képviselői indítványt nyújtott be Berhida Város Önkormányzata Képviselő-testületének Szervezeti és Működési Szabályzatáról szóló 10/2013.(V.8.) önkormányzati rendelet (a továbbiakban SZMSZ) módosítására. </w:t>
      </w:r>
    </w:p>
    <w:p w14:paraId="2DE50ED0" w14:textId="55BBF153" w:rsidR="001668DA" w:rsidRDefault="00421178" w:rsidP="009A5DD9">
      <w:pPr>
        <w:pStyle w:val="Listaszerbekezds"/>
        <w:numPr>
          <w:ilvl w:val="0"/>
          <w:numId w:val="5"/>
        </w:numPr>
        <w:spacing w:after="200" w:line="276" w:lineRule="auto"/>
        <w:ind w:left="284" w:hanging="284"/>
        <w:jc w:val="both"/>
        <w:rPr>
          <w:rFonts w:ascii="Arial" w:eastAsiaTheme="minorHAnsi" w:hAnsi="Arial" w:cs="Arial"/>
          <w:b/>
          <w:bCs/>
          <w:lang w:eastAsia="en-US"/>
        </w:rPr>
      </w:pPr>
      <w:r w:rsidRPr="009A5DD9">
        <w:rPr>
          <w:rFonts w:ascii="Arial" w:eastAsiaTheme="minorHAnsi" w:hAnsi="Arial" w:cs="Arial"/>
          <w:b/>
          <w:bCs/>
          <w:lang w:eastAsia="en-US"/>
        </w:rPr>
        <w:t xml:space="preserve">Az első </w:t>
      </w:r>
      <w:r w:rsidR="009A5DD9" w:rsidRPr="009A5DD9">
        <w:rPr>
          <w:rFonts w:ascii="Arial" w:eastAsiaTheme="minorHAnsi" w:hAnsi="Arial" w:cs="Arial"/>
          <w:b/>
          <w:bCs/>
          <w:lang w:eastAsia="en-US"/>
        </w:rPr>
        <w:t>önálló képviselői indítvány</w:t>
      </w:r>
      <w:r w:rsidRPr="009A5DD9">
        <w:rPr>
          <w:rFonts w:ascii="Arial" w:eastAsiaTheme="minorHAnsi" w:hAnsi="Arial" w:cs="Arial"/>
          <w:b/>
          <w:bCs/>
          <w:lang w:eastAsia="en-US"/>
        </w:rPr>
        <w:t xml:space="preserve"> Kiskovácsi és Kovácsi puszta részönkormányzatának alapítására irányul</w:t>
      </w:r>
      <w:r w:rsidR="00B54346" w:rsidRPr="009A5DD9">
        <w:rPr>
          <w:rFonts w:ascii="Arial" w:eastAsiaTheme="minorHAnsi" w:hAnsi="Arial" w:cs="Arial"/>
          <w:b/>
          <w:bCs/>
          <w:lang w:eastAsia="en-US"/>
        </w:rPr>
        <w:t>.</w:t>
      </w:r>
    </w:p>
    <w:p w14:paraId="2625D68B" w14:textId="3AD77516" w:rsidR="00403FA5" w:rsidRPr="00447CB9" w:rsidRDefault="00403FA5" w:rsidP="00403FA5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447CB9">
        <w:rPr>
          <w:rFonts w:ascii="Arial" w:eastAsiaTheme="minorHAnsi" w:hAnsi="Arial" w:cs="Arial"/>
          <w:b/>
          <w:bCs/>
          <w:lang w:eastAsia="en-US"/>
        </w:rPr>
        <w:t xml:space="preserve">Képviselői önálló indítványában Punk János Képviselő Úr előadja, hogy Kiskovácsi és Kovácsi puszta soha nem rendelkezett részönkormányzattal, ennek következtében csökkent a településrész lélekszáma, a lakosságnak nem volt módja felemelni a hangját a településrész érdekében. </w:t>
      </w:r>
    </w:p>
    <w:p w14:paraId="76B39C43" w14:textId="219DE093" w:rsidR="00403FA5" w:rsidRPr="00EE78BE" w:rsidRDefault="004C17B8" w:rsidP="00403FA5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A</w:t>
      </w:r>
      <w:r w:rsidR="00403FA5" w:rsidRPr="00447CB9">
        <w:rPr>
          <w:rFonts w:ascii="Arial" w:eastAsiaTheme="minorHAnsi" w:hAnsi="Arial" w:cs="Arial"/>
          <w:b/>
          <w:bCs/>
          <w:lang w:eastAsia="en-US"/>
        </w:rPr>
        <w:t xml:space="preserve"> településrész lakosai – Berhida összes lakosával egyetemben – ügyfélfogadási időben</w:t>
      </w:r>
      <w:r w:rsidR="00F90619">
        <w:rPr>
          <w:rFonts w:ascii="Arial" w:eastAsiaTheme="minorHAnsi" w:hAnsi="Arial" w:cs="Arial"/>
          <w:b/>
          <w:bCs/>
          <w:lang w:eastAsia="en-US"/>
        </w:rPr>
        <w:t>,</w:t>
      </w:r>
      <w:r w:rsidR="00403FA5" w:rsidRPr="00447CB9">
        <w:rPr>
          <w:rFonts w:ascii="Arial" w:eastAsiaTheme="minorHAnsi" w:hAnsi="Arial" w:cs="Arial"/>
          <w:b/>
          <w:bCs/>
          <w:lang w:eastAsia="en-US"/>
        </w:rPr>
        <w:t xml:space="preserve"> de azon kívül is felkereshettek a Városházán, valamint </w:t>
      </w:r>
      <w:r w:rsidR="002264B6" w:rsidRPr="00447CB9">
        <w:rPr>
          <w:rFonts w:ascii="Arial" w:eastAsiaTheme="minorHAnsi" w:hAnsi="Arial" w:cs="Arial"/>
          <w:b/>
          <w:bCs/>
          <w:lang w:eastAsia="en-US"/>
        </w:rPr>
        <w:t xml:space="preserve">meghallgatást nyertek a </w:t>
      </w:r>
      <w:proofErr w:type="spellStart"/>
      <w:r w:rsidR="002264B6" w:rsidRPr="00447CB9">
        <w:rPr>
          <w:rFonts w:ascii="Arial" w:eastAsiaTheme="minorHAnsi" w:hAnsi="Arial" w:cs="Arial"/>
          <w:b/>
          <w:bCs/>
          <w:lang w:eastAsia="en-US"/>
        </w:rPr>
        <w:t>közmeghallgatásokon</w:t>
      </w:r>
      <w:proofErr w:type="spellEnd"/>
      <w:r w:rsidR="007C781C">
        <w:rPr>
          <w:rFonts w:ascii="Arial" w:eastAsiaTheme="minorHAnsi" w:hAnsi="Arial" w:cs="Arial"/>
          <w:b/>
          <w:bCs/>
          <w:lang w:eastAsia="en-US"/>
        </w:rPr>
        <w:t>,</w:t>
      </w:r>
      <w:r w:rsidR="002264B6" w:rsidRPr="00447CB9">
        <w:rPr>
          <w:rFonts w:ascii="Arial" w:eastAsiaTheme="minorHAnsi" w:hAnsi="Arial" w:cs="Arial"/>
          <w:b/>
          <w:bCs/>
          <w:lang w:eastAsia="en-US"/>
        </w:rPr>
        <w:t xml:space="preserve"> valamint tartottam utcafórumot mindegyik városrészen, ahol szintén személyesen </w:t>
      </w:r>
      <w:r w:rsidR="002264B6" w:rsidRPr="00EE78BE">
        <w:rPr>
          <w:rFonts w:ascii="Arial" w:eastAsiaTheme="minorHAnsi" w:hAnsi="Arial" w:cs="Arial"/>
          <w:b/>
          <w:bCs/>
          <w:lang w:eastAsia="en-US"/>
        </w:rPr>
        <w:t xml:space="preserve">mondhatták el a lakók véleményüket, problémájukat, jobbító javaslatukat a település érdekében. </w:t>
      </w:r>
      <w:r w:rsidR="0060085B" w:rsidRPr="00EE78BE">
        <w:rPr>
          <w:rFonts w:ascii="Arial" w:eastAsiaTheme="minorHAnsi" w:hAnsi="Arial" w:cs="Arial"/>
          <w:b/>
          <w:bCs/>
          <w:lang w:eastAsia="en-US"/>
        </w:rPr>
        <w:t xml:space="preserve">Megjegyzem továbbá, hogy rendszeresen körbejárom a várost, melyek alkalmával sok lakóval megállok beszélgetni meghallgatva a problémáikat. </w:t>
      </w:r>
    </w:p>
    <w:p w14:paraId="472986C4" w14:textId="238B6FA1" w:rsidR="002264B6" w:rsidRPr="00447CB9" w:rsidRDefault="002264B6" w:rsidP="00403FA5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Azt, hogy a város vezetői, képviselői elhanyagolták volna a Kiskovácsi településrész</w:t>
      </w:r>
      <w:r w:rsidR="00F90619" w:rsidRPr="00EE78BE">
        <w:rPr>
          <w:rFonts w:ascii="Arial" w:eastAsiaTheme="minorHAnsi" w:hAnsi="Arial" w:cs="Arial"/>
          <w:b/>
          <w:bCs/>
          <w:lang w:eastAsia="en-US"/>
        </w:rPr>
        <w:t>t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visszautasítom, hiszen fejlesztés tapasztalható a temető vonatkozásában, a közszolgálatások biztosításában,</w:t>
      </w:r>
      <w:r w:rsidR="00A400B6" w:rsidRPr="00EE78BE">
        <w:rPr>
          <w:rFonts w:ascii="Arial" w:eastAsiaTheme="minorHAnsi" w:hAnsi="Arial" w:cs="Arial"/>
          <w:b/>
          <w:bCs/>
          <w:lang w:eastAsia="en-US"/>
        </w:rPr>
        <w:t xml:space="preserve"> de említhetném </w:t>
      </w:r>
      <w:r w:rsidR="003301CE" w:rsidRPr="00EE78BE">
        <w:rPr>
          <w:rFonts w:ascii="Arial" w:eastAsiaTheme="minorHAnsi" w:hAnsi="Arial" w:cs="Arial"/>
          <w:b/>
          <w:bCs/>
          <w:lang w:eastAsia="en-US"/>
        </w:rPr>
        <w:t xml:space="preserve">a </w:t>
      </w:r>
      <w:proofErr w:type="spellStart"/>
      <w:r w:rsidR="00A400B6" w:rsidRPr="00EE78BE">
        <w:rPr>
          <w:rFonts w:ascii="Arial" w:eastAsiaTheme="minorHAnsi" w:hAnsi="Arial" w:cs="Arial"/>
          <w:b/>
          <w:bCs/>
          <w:lang w:eastAsia="en-US"/>
        </w:rPr>
        <w:t>Cinca</w:t>
      </w:r>
      <w:proofErr w:type="spellEnd"/>
      <w:r w:rsidR="00A400B6" w:rsidRPr="00EE78BE">
        <w:rPr>
          <w:rFonts w:ascii="Arial" w:eastAsiaTheme="minorHAnsi" w:hAnsi="Arial" w:cs="Arial"/>
          <w:b/>
          <w:bCs/>
          <w:lang w:eastAsia="en-US"/>
        </w:rPr>
        <w:t xml:space="preserve"> patak megáradásához kapcsolódó </w:t>
      </w:r>
      <w:r w:rsidR="003301CE" w:rsidRPr="00EE78BE">
        <w:rPr>
          <w:rFonts w:ascii="Arial" w:eastAsiaTheme="minorHAnsi" w:hAnsi="Arial" w:cs="Arial"/>
          <w:b/>
          <w:bCs/>
          <w:lang w:eastAsia="en-US"/>
        </w:rPr>
        <w:t xml:space="preserve">vészhelyzet kezelését, illetve ezt követően a károk felszámolását. </w:t>
      </w:r>
      <w:r w:rsidR="00A400B6" w:rsidRPr="00EE78BE">
        <w:rPr>
          <w:rFonts w:ascii="Arial" w:eastAsiaTheme="minorHAnsi" w:hAnsi="Arial" w:cs="Arial"/>
          <w:b/>
          <w:bCs/>
          <w:lang w:eastAsia="en-US"/>
        </w:rPr>
        <w:t>S</w:t>
      </w:r>
      <w:r w:rsidR="00447CB9" w:rsidRPr="00EE78BE">
        <w:rPr>
          <w:rFonts w:ascii="Arial" w:eastAsiaTheme="minorHAnsi" w:hAnsi="Arial" w:cs="Arial"/>
          <w:b/>
          <w:bCs/>
          <w:lang w:eastAsia="en-US"/>
        </w:rPr>
        <w:t>zegregáció a településen nem tapasztalható</w:t>
      </w:r>
      <w:r w:rsidR="001A45BA" w:rsidRPr="00EE78BE">
        <w:rPr>
          <w:rFonts w:ascii="Arial" w:eastAsiaTheme="minorHAnsi" w:hAnsi="Arial" w:cs="Arial"/>
          <w:b/>
          <w:bCs/>
          <w:lang w:eastAsia="en-US"/>
        </w:rPr>
        <w:t>, Berhida</w:t>
      </w:r>
      <w:r w:rsidR="001A45BA">
        <w:rPr>
          <w:rFonts w:ascii="Arial" w:eastAsiaTheme="minorHAnsi" w:hAnsi="Arial" w:cs="Arial"/>
          <w:b/>
          <w:bCs/>
          <w:lang w:eastAsia="en-US"/>
        </w:rPr>
        <w:t xml:space="preserve"> város polgárai nincsenek rangsorolva!</w:t>
      </w:r>
    </w:p>
    <w:p w14:paraId="6885F583" w14:textId="55F68C87" w:rsidR="009A5DD9" w:rsidRDefault="00B54346" w:rsidP="001369A2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370079">
        <w:rPr>
          <w:rFonts w:ascii="Arial" w:eastAsiaTheme="minorHAnsi" w:hAnsi="Arial" w:cs="Arial"/>
          <w:lang w:eastAsia="en-US"/>
        </w:rPr>
        <w:lastRenderedPageBreak/>
        <w:t xml:space="preserve">A Magyarország helyi önkormányzatairól szóló 2011. évi CLXXXIX. törvény </w:t>
      </w:r>
      <w:r>
        <w:rPr>
          <w:rFonts w:ascii="Arial" w:eastAsiaTheme="minorHAnsi" w:hAnsi="Arial" w:cs="Arial"/>
          <w:lang w:eastAsia="en-US"/>
        </w:rPr>
        <w:t xml:space="preserve">(a továbbiakban </w:t>
      </w:r>
      <w:proofErr w:type="spellStart"/>
      <w:r>
        <w:rPr>
          <w:rFonts w:ascii="Arial" w:eastAsiaTheme="minorHAnsi" w:hAnsi="Arial" w:cs="Arial"/>
          <w:lang w:eastAsia="en-US"/>
        </w:rPr>
        <w:t>Mötv</w:t>
      </w:r>
      <w:proofErr w:type="spellEnd"/>
      <w:r>
        <w:rPr>
          <w:rFonts w:ascii="Arial" w:eastAsiaTheme="minorHAnsi" w:hAnsi="Arial" w:cs="Arial"/>
          <w:lang w:eastAsia="en-US"/>
        </w:rPr>
        <w:t>.)</w:t>
      </w:r>
      <w:r w:rsidR="001369A2">
        <w:rPr>
          <w:rFonts w:ascii="Arial" w:eastAsiaTheme="minorHAnsi" w:hAnsi="Arial" w:cs="Arial"/>
          <w:lang w:eastAsia="en-US"/>
        </w:rPr>
        <w:t xml:space="preserve"> </w:t>
      </w:r>
    </w:p>
    <w:p w14:paraId="4B83A0F0" w14:textId="55BF0F6C" w:rsidR="001369A2" w:rsidRPr="00B54346" w:rsidRDefault="009A5DD9" w:rsidP="001369A2">
      <w:pPr>
        <w:spacing w:after="200" w:line="276" w:lineRule="auto"/>
        <w:jc w:val="both"/>
        <w:rPr>
          <w:rFonts w:ascii="Arial" w:eastAsiaTheme="minorHAnsi" w:hAnsi="Arial" w:cs="Arial"/>
          <w:i/>
          <w:iCs/>
          <w:lang w:eastAsia="en-US"/>
        </w:rPr>
      </w:pPr>
      <w:r w:rsidRPr="001369A2">
        <w:rPr>
          <w:rFonts w:ascii="Arial" w:eastAsiaTheme="minorHAnsi" w:hAnsi="Arial" w:cs="Arial"/>
          <w:lang w:eastAsia="en-US"/>
        </w:rPr>
        <w:t>62. § (1</w:t>
      </w:r>
      <w:proofErr w:type="gramStart"/>
      <w:r w:rsidRPr="001369A2">
        <w:rPr>
          <w:rFonts w:ascii="Arial" w:eastAsiaTheme="minorHAnsi" w:hAnsi="Arial" w:cs="Arial"/>
          <w:lang w:eastAsia="en-US"/>
        </w:rPr>
        <w:t>)</w:t>
      </w:r>
      <w:r w:rsidR="00ED17A2">
        <w:rPr>
          <w:rFonts w:ascii="Arial" w:eastAsiaTheme="minorHAnsi" w:hAnsi="Arial" w:cs="Arial"/>
          <w:lang w:eastAsia="en-US"/>
        </w:rPr>
        <w:t xml:space="preserve"> </w:t>
      </w:r>
      <w:r w:rsidR="001369A2">
        <w:rPr>
          <w:rFonts w:ascii="Arial" w:eastAsiaTheme="minorHAnsi" w:hAnsi="Arial" w:cs="Arial"/>
          <w:lang w:eastAsia="en-US"/>
        </w:rPr>
        <w:t>”</w:t>
      </w:r>
      <w:r w:rsidR="001369A2" w:rsidRPr="00B54346">
        <w:rPr>
          <w:rFonts w:ascii="Arial" w:eastAsiaTheme="minorHAnsi" w:hAnsi="Arial" w:cs="Arial"/>
          <w:i/>
          <w:iCs/>
          <w:lang w:eastAsia="en-US"/>
        </w:rPr>
        <w:t>A</w:t>
      </w:r>
      <w:proofErr w:type="gramEnd"/>
      <w:r w:rsidR="001369A2" w:rsidRPr="00B54346">
        <w:rPr>
          <w:rFonts w:ascii="Arial" w:eastAsiaTheme="minorHAnsi" w:hAnsi="Arial" w:cs="Arial"/>
          <w:i/>
          <w:iCs/>
          <w:lang w:eastAsia="en-US"/>
        </w:rPr>
        <w:t xml:space="preserve"> képviselő-testület - szervezeti és működési szabályzatában meghatározottak szerint - valamely településrész sajátos érdekeinek képviseletére településrészi önkormányzatot (részönkormányzat) hozhat létre települési képviselőkből és más, az adott településrészen élő választópolgárokból. </w:t>
      </w:r>
      <w:r w:rsidR="00B54346">
        <w:rPr>
          <w:rFonts w:ascii="Arial" w:eastAsiaTheme="minorHAnsi" w:hAnsi="Arial" w:cs="Arial"/>
          <w:i/>
          <w:iCs/>
          <w:lang w:eastAsia="en-US"/>
        </w:rPr>
        <w:t>„</w:t>
      </w:r>
      <w:r w:rsidR="001369A2" w:rsidRPr="00B54346">
        <w:rPr>
          <w:rFonts w:ascii="Arial" w:eastAsiaTheme="minorHAnsi" w:hAnsi="Arial" w:cs="Arial"/>
          <w:i/>
          <w:iCs/>
          <w:lang w:eastAsia="en-US"/>
        </w:rPr>
        <w:t> </w:t>
      </w:r>
    </w:p>
    <w:p w14:paraId="02A353A4" w14:textId="48D1CB58" w:rsidR="001369A2" w:rsidRPr="001369A2" w:rsidRDefault="001369A2" w:rsidP="001369A2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törvény indokolása szerint: „</w:t>
      </w:r>
      <w:r w:rsidRPr="001369A2">
        <w:rPr>
          <w:rFonts w:ascii="Arial" w:eastAsiaTheme="minorHAnsi" w:hAnsi="Arial" w:cs="Arial"/>
          <w:lang w:eastAsia="en-US"/>
        </w:rPr>
        <w:t xml:space="preserve">A települési önkormányzat képviselő-testülete valamely településrész </w:t>
      </w:r>
      <w:r w:rsidRPr="00B02C84">
        <w:rPr>
          <w:rFonts w:ascii="Arial" w:eastAsiaTheme="minorHAnsi" w:hAnsi="Arial" w:cs="Arial"/>
          <w:i/>
          <w:iCs/>
          <w:lang w:eastAsia="en-US"/>
        </w:rPr>
        <w:t>sajátos érdekeinek képviseletére a körülmények mérlegelése alapján, belátása szerint, általa meghatározott hatáskörrel településrészi önkormányzatot hozhat létre</w:t>
      </w:r>
      <w:r w:rsidRPr="001369A2">
        <w:rPr>
          <w:rFonts w:ascii="Arial" w:eastAsiaTheme="minorHAnsi" w:hAnsi="Arial" w:cs="Arial"/>
          <w:lang w:eastAsia="en-US"/>
        </w:rPr>
        <w:t xml:space="preserve"> az SZMSZ-ben meghatározottak szerint. A részönkormányzat tagjai települési képviselők és más, az adott településrészen élő választópolgárok lehetnek. </w:t>
      </w:r>
    </w:p>
    <w:p w14:paraId="448D22CC" w14:textId="4ECC70AE" w:rsidR="001369A2" w:rsidRPr="00EE78BE" w:rsidRDefault="001369A2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A részönkormányzat a képviselő-testület szerve. Létrehozása főszabályként a testület saját belátásán múlik.</w:t>
      </w:r>
    </w:p>
    <w:p w14:paraId="35AD642E" w14:textId="5E32B650" w:rsidR="00B54346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 xml:space="preserve">Az </w:t>
      </w:r>
      <w:proofErr w:type="spellStart"/>
      <w:r w:rsidRPr="00B54346">
        <w:rPr>
          <w:rFonts w:ascii="Arial" w:eastAsiaTheme="minorHAnsi" w:hAnsi="Arial" w:cs="Arial"/>
          <w:lang w:eastAsia="en-US"/>
        </w:rPr>
        <w:t>Mötv</w:t>
      </w:r>
      <w:proofErr w:type="spellEnd"/>
      <w:r w:rsidRPr="00B54346">
        <w:rPr>
          <w:rFonts w:ascii="Arial" w:eastAsiaTheme="minorHAnsi" w:hAnsi="Arial" w:cs="Arial"/>
          <w:lang w:eastAsia="en-US"/>
        </w:rPr>
        <w:t>.</w:t>
      </w:r>
      <w:r w:rsidR="009A5DD9">
        <w:rPr>
          <w:rFonts w:ascii="Arial" w:eastAsiaTheme="minorHAnsi" w:hAnsi="Arial" w:cs="Arial"/>
          <w:lang w:eastAsia="en-US"/>
        </w:rPr>
        <w:t xml:space="preserve"> kommentárja </w:t>
      </w:r>
      <w:r w:rsidRPr="00B54346">
        <w:rPr>
          <w:rFonts w:ascii="Arial" w:eastAsiaTheme="minorHAnsi" w:hAnsi="Arial" w:cs="Arial"/>
          <w:lang w:eastAsia="en-US"/>
        </w:rPr>
        <w:t xml:space="preserve">szerint a településrészi önkormányzat nem kötelezően létrehozandó (testületi) szerve a képviselő-testületnek. </w:t>
      </w:r>
    </w:p>
    <w:p w14:paraId="7AA81D2B" w14:textId="564F278E" w:rsidR="00B54346" w:rsidRPr="00B02C84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B02C84">
        <w:rPr>
          <w:rFonts w:ascii="Arial" w:eastAsiaTheme="minorHAnsi" w:hAnsi="Arial" w:cs="Arial"/>
          <w:b/>
          <w:bCs/>
          <w:lang w:eastAsia="en-US"/>
        </w:rPr>
        <w:t xml:space="preserve">Létrehozására különösen akkor kerülhet sor, </w:t>
      </w:r>
      <w:r w:rsidRPr="00B02C84">
        <w:rPr>
          <w:rFonts w:ascii="Arial" w:eastAsiaTheme="minorHAnsi" w:hAnsi="Arial" w:cs="Arial"/>
          <w:b/>
          <w:bCs/>
          <w:i/>
          <w:iCs/>
          <w:lang w:eastAsia="en-US"/>
        </w:rPr>
        <w:t xml:space="preserve">ha a település közigazgatási határain belül található a település egészéhez képest különleges helyzetű, fekvésű, eltérő lakossági összetételű, adottságú stb., </w:t>
      </w:r>
      <w:proofErr w:type="spellStart"/>
      <w:r w:rsidRPr="00B02C84">
        <w:rPr>
          <w:rFonts w:ascii="Arial" w:eastAsiaTheme="minorHAnsi" w:hAnsi="Arial" w:cs="Arial"/>
          <w:b/>
          <w:bCs/>
          <w:i/>
          <w:iCs/>
          <w:lang w:eastAsia="en-US"/>
        </w:rPr>
        <w:t>földrajzilag</w:t>
      </w:r>
      <w:proofErr w:type="spellEnd"/>
      <w:r w:rsidRPr="00B02C84">
        <w:rPr>
          <w:rFonts w:ascii="Arial" w:eastAsiaTheme="minorHAnsi" w:hAnsi="Arial" w:cs="Arial"/>
          <w:b/>
          <w:bCs/>
          <w:i/>
          <w:iCs/>
          <w:lang w:eastAsia="en-US"/>
        </w:rPr>
        <w:t xml:space="preserve"> is elkülönült (lakott) rész (üdülőterület, külterületi lakott hely, településegyesítéssel létrejött településrész stb.).</w:t>
      </w:r>
      <w:r w:rsidRPr="00B02C84">
        <w:rPr>
          <w:rFonts w:ascii="Arial" w:eastAsiaTheme="minorHAnsi" w:hAnsi="Arial" w:cs="Arial"/>
          <w:b/>
          <w:bCs/>
          <w:lang w:eastAsia="en-US"/>
        </w:rPr>
        <w:t xml:space="preserve"> Olyan településrész tehát, amely esetében indokolt, hogy a lakosságához kötődő, területén felmerült - a helyi önkormányzat feladat- és hatáskörébe tartozó - ügyekkel külön önkormányzati szerv foglalkozzon.</w:t>
      </w:r>
    </w:p>
    <w:p w14:paraId="62E5DCE9" w14:textId="77777777" w:rsidR="00B54346" w:rsidRPr="00B54346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>A települési önkormányzat képviselő-testülete tehát valamely településrész sajátos érdekeinek képviseletére, a körülmények mérlegelése alapján, belátása szerint, általa meghatározott hatáskörrel településrészi önkormányzatot hozhat létre a szervezeti és működési szabályzatban meghatározottak szerint.</w:t>
      </w:r>
    </w:p>
    <w:p w14:paraId="7FC70A0E" w14:textId="77777777" w:rsidR="00B54346" w:rsidRPr="00B54346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 xml:space="preserve">A korábbi szabályozással ellentétben az </w:t>
      </w:r>
      <w:proofErr w:type="spellStart"/>
      <w:r w:rsidRPr="00B54346">
        <w:rPr>
          <w:rFonts w:ascii="Arial" w:eastAsiaTheme="minorHAnsi" w:hAnsi="Arial" w:cs="Arial"/>
          <w:lang w:eastAsia="en-US"/>
        </w:rPr>
        <w:t>Mötv</w:t>
      </w:r>
      <w:proofErr w:type="spellEnd"/>
      <w:r w:rsidRPr="00B54346">
        <w:rPr>
          <w:rFonts w:ascii="Arial" w:eastAsiaTheme="minorHAnsi" w:hAnsi="Arial" w:cs="Arial"/>
          <w:lang w:eastAsia="en-US"/>
        </w:rPr>
        <w:t>. nem határoz meg olyan feltételeket, amelyek fennállta esetén a képviselő-testület köteles lenne településrészi önkormányzatot létrehozni. A képviselő-testület - szervezeti és működési szabályzatában - településrészi önkormányzatot hozhat létre települési képviselőkből, más választópolgárokból. Ez a szabály minden települési önkormányzati képviselő-testületet felhatalmaz arra, hogy elkülönült vagy sajátos érdekű településrészeire - a körülmények mérlegelése alapján, belátása szerint, általa meghatározott hatáskörrel - részönkormányzatot hozzon, vagy ne hozzon létre [vö. 54/1997. (X. 31.) AB határozat].</w:t>
      </w:r>
    </w:p>
    <w:p w14:paraId="5EB83E04" w14:textId="11662E05" w:rsidR="00B54346" w:rsidRPr="00B57AB7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strike/>
          <w:color w:val="FF0000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 xml:space="preserve">A településrészi önkormányzat elnökét az önkormányzati képviselők közül kell választani. Nem lehet a településrészi önkormányzat elnöke vagy tagja a polgármester. </w:t>
      </w:r>
    </w:p>
    <w:p w14:paraId="1783A101" w14:textId="1800379B" w:rsidR="00B54346" w:rsidRPr="0081795B" w:rsidRDefault="00B54346" w:rsidP="00B54346">
      <w:pPr>
        <w:spacing w:after="200" w:line="276" w:lineRule="auto"/>
        <w:jc w:val="both"/>
        <w:rPr>
          <w:rFonts w:ascii="Arial" w:eastAsiaTheme="minorHAnsi" w:hAnsi="Arial" w:cs="Arial"/>
          <w:strike/>
          <w:color w:val="FF0000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lastRenderedPageBreak/>
        <w:t xml:space="preserve">A településrészi önkormányzat - feladatkörében - kezdeményezi, előkészíti a képviselő-testület döntéseit, a képviselő-testület által átruházott hatáskörben - kivéve az önkormányzati hatósági ügyeket - döntést hoz. A képviselő-testület a szervezeti és működési szabályzatában határozza meg azokat az előterjesztéseket, amelyeket településrészi önkormányzat nyújt be, továbbá amely előterjesztések a településrészi önkormányzat állásfoglalásával nyújthatók be a képviselő-testületnek. </w:t>
      </w:r>
    </w:p>
    <w:p w14:paraId="067B6B90" w14:textId="5B61FB37" w:rsidR="00F87A5B" w:rsidRPr="005A7C4C" w:rsidRDefault="00F87A5B" w:rsidP="00F87A5B">
      <w:pPr>
        <w:spacing w:after="200" w:line="276" w:lineRule="auto"/>
        <w:jc w:val="both"/>
        <w:rPr>
          <w:rFonts w:ascii="Arial" w:eastAsiaTheme="minorHAnsi" w:hAnsi="Arial" w:cs="Arial"/>
          <w:strike/>
          <w:color w:val="FF0000"/>
          <w:lang w:eastAsia="en-US"/>
        </w:rPr>
      </w:pPr>
      <w:r w:rsidRPr="001369A2">
        <w:rPr>
          <w:rFonts w:ascii="Arial" w:eastAsiaTheme="minorHAnsi" w:hAnsi="Arial" w:cs="Arial"/>
          <w:lang w:eastAsia="en-US"/>
        </w:rPr>
        <w:t xml:space="preserve">A törvényben foglaltak alapján a képviselő-testület határozza meg a részönkormányzat létszámát, megválasztásának szabályait, feladat- és hatáskörét, továbbá a működésére vonatkozó fontosabb szabályokat. A képviselő-testület saját hatáskörben dönti el, és az SZMSZ-ben rögzíti, hogy milyen jogosítványokkal ruházza fel a részönkormányzat testületét. </w:t>
      </w:r>
    </w:p>
    <w:p w14:paraId="47078C43" w14:textId="77777777" w:rsid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4997E736" w14:textId="77777777" w:rsidR="00F87A5B" w:rsidRP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87A5B">
        <w:rPr>
          <w:rFonts w:ascii="Arial" w:eastAsiaTheme="minorHAnsi" w:hAnsi="Arial" w:cs="Arial"/>
          <w:b/>
          <w:bCs/>
          <w:lang w:eastAsia="en-US"/>
        </w:rPr>
        <w:t xml:space="preserve">A településen </w:t>
      </w:r>
      <w:proofErr w:type="spellStart"/>
      <w:r w:rsidR="00B54346" w:rsidRPr="00F87A5B">
        <w:rPr>
          <w:rFonts w:ascii="Arial" w:eastAsiaTheme="minorHAnsi" w:hAnsi="Arial" w:cs="Arial"/>
          <w:b/>
          <w:bCs/>
          <w:lang w:eastAsia="en-US"/>
        </w:rPr>
        <w:t>Peremartongy</w:t>
      </w:r>
      <w:r w:rsidRPr="00F87A5B">
        <w:rPr>
          <w:rFonts w:ascii="Arial" w:eastAsiaTheme="minorHAnsi" w:hAnsi="Arial" w:cs="Arial"/>
          <w:b/>
          <w:bCs/>
          <w:lang w:eastAsia="en-US"/>
        </w:rPr>
        <w:t>ártelepen</w:t>
      </w:r>
      <w:proofErr w:type="spellEnd"/>
      <w:r w:rsidRPr="00F87A5B">
        <w:rPr>
          <w:rFonts w:ascii="Arial" w:eastAsiaTheme="minorHAnsi" w:hAnsi="Arial" w:cs="Arial"/>
          <w:b/>
          <w:bCs/>
          <w:lang w:eastAsia="en-US"/>
        </w:rPr>
        <w:t xml:space="preserve"> már működik egy részönkormányzó testület, ezért az alábbi összehasonlító adatokat ismertetem a képviselő-testület számára:</w:t>
      </w:r>
    </w:p>
    <w:p w14:paraId="7E654E8D" w14:textId="4015CB5B" w:rsidR="00F87A5B" w:rsidRP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F87A5B">
        <w:rPr>
          <w:rFonts w:ascii="Arial" w:eastAsiaTheme="minorHAnsi" w:hAnsi="Arial" w:cs="Arial"/>
          <w:b/>
          <w:bCs/>
          <w:lang w:eastAsia="en-US"/>
        </w:rPr>
        <w:t xml:space="preserve">Berhidán a Kiskovácsi településrészen (Kiskovácsi utca, József Attila utca, Akácfa Köz, Kiskovácsi puszta) </w:t>
      </w:r>
      <w:r w:rsidR="008D10D1">
        <w:rPr>
          <w:rFonts w:ascii="Arial" w:eastAsiaTheme="minorHAnsi" w:hAnsi="Arial" w:cs="Arial"/>
          <w:b/>
          <w:bCs/>
          <w:lang w:eastAsia="en-US"/>
        </w:rPr>
        <w:t xml:space="preserve">a </w:t>
      </w:r>
      <w:r w:rsidRPr="00F87A5B">
        <w:rPr>
          <w:rFonts w:ascii="Arial" w:eastAsiaTheme="minorHAnsi" w:hAnsi="Arial" w:cs="Arial"/>
          <w:b/>
          <w:bCs/>
          <w:lang w:eastAsia="en-US"/>
        </w:rPr>
        <w:t>választópolgárok száma 243 fő.</w:t>
      </w:r>
    </w:p>
    <w:p w14:paraId="2186116E" w14:textId="6E543C87" w:rsidR="001369A2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proofErr w:type="spellStart"/>
      <w:r w:rsidRPr="00F87A5B">
        <w:rPr>
          <w:rFonts w:ascii="Arial" w:eastAsiaTheme="minorHAnsi" w:hAnsi="Arial" w:cs="Arial"/>
          <w:b/>
          <w:bCs/>
          <w:lang w:eastAsia="en-US"/>
        </w:rPr>
        <w:t>Peremartongyártelep</w:t>
      </w:r>
      <w:proofErr w:type="spellEnd"/>
      <w:r w:rsidRPr="00F87A5B">
        <w:rPr>
          <w:rFonts w:ascii="Arial" w:eastAsiaTheme="minorHAnsi" w:hAnsi="Arial" w:cs="Arial"/>
          <w:b/>
          <w:bCs/>
          <w:lang w:eastAsia="en-US"/>
        </w:rPr>
        <w:t xml:space="preserve"> településrész </w:t>
      </w:r>
      <w:r w:rsidR="00B54346" w:rsidRPr="00F87A5B">
        <w:rPr>
          <w:rFonts w:ascii="Arial" w:eastAsiaTheme="minorHAnsi" w:hAnsi="Arial" w:cs="Arial"/>
          <w:b/>
          <w:bCs/>
          <w:lang w:eastAsia="en-US"/>
        </w:rPr>
        <w:t>választópolgárok száma</w:t>
      </w:r>
      <w:r w:rsidRPr="00F87A5B">
        <w:rPr>
          <w:rFonts w:ascii="Arial" w:eastAsiaTheme="minorHAnsi" w:hAnsi="Arial" w:cs="Arial"/>
          <w:b/>
          <w:bCs/>
          <w:lang w:eastAsia="en-US"/>
        </w:rPr>
        <w:t>:</w:t>
      </w:r>
      <w:r w:rsidR="001043E4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Pr="00F87A5B">
        <w:rPr>
          <w:rFonts w:ascii="Arial" w:eastAsiaTheme="minorHAnsi" w:hAnsi="Arial" w:cs="Arial"/>
          <w:b/>
          <w:bCs/>
          <w:lang w:eastAsia="en-US"/>
        </w:rPr>
        <w:t xml:space="preserve">1227 fő. Mindkét adat a nemzeti választási rendszer </w:t>
      </w:r>
      <w:proofErr w:type="spellStart"/>
      <w:r w:rsidRPr="00F87A5B">
        <w:rPr>
          <w:rFonts w:ascii="Arial" w:eastAsiaTheme="minorHAnsi" w:hAnsi="Arial" w:cs="Arial"/>
          <w:b/>
          <w:bCs/>
          <w:lang w:eastAsia="en-US"/>
        </w:rPr>
        <w:t>körzetesítési</w:t>
      </w:r>
      <w:proofErr w:type="spellEnd"/>
      <w:r w:rsidRPr="00F87A5B">
        <w:rPr>
          <w:rFonts w:ascii="Arial" w:eastAsiaTheme="minorHAnsi" w:hAnsi="Arial" w:cs="Arial"/>
          <w:b/>
          <w:bCs/>
          <w:lang w:eastAsia="en-US"/>
        </w:rPr>
        <w:t xml:space="preserve"> statisztika alapján került kimutatásra.</w:t>
      </w:r>
    </w:p>
    <w:p w14:paraId="76BB3F64" w14:textId="1443190B" w:rsidR="00F87A5B" w:rsidRDefault="00F87A5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 xml:space="preserve">A </w:t>
      </w:r>
      <w:proofErr w:type="spellStart"/>
      <w:r>
        <w:rPr>
          <w:rFonts w:ascii="Arial" w:eastAsiaTheme="minorHAnsi" w:hAnsi="Arial" w:cs="Arial"/>
          <w:b/>
          <w:bCs/>
          <w:lang w:eastAsia="en-US"/>
        </w:rPr>
        <w:t>peremartoni</w:t>
      </w:r>
      <w:proofErr w:type="spellEnd"/>
      <w:r>
        <w:rPr>
          <w:rFonts w:ascii="Arial" w:eastAsiaTheme="minorHAnsi" w:hAnsi="Arial" w:cs="Arial"/>
          <w:b/>
          <w:bCs/>
          <w:lang w:eastAsia="en-US"/>
        </w:rPr>
        <w:t xml:space="preserve"> településrészen található intézmények</w:t>
      </w:r>
      <w:r w:rsidR="00AB13F5">
        <w:rPr>
          <w:rFonts w:ascii="Arial" w:eastAsiaTheme="minorHAnsi" w:hAnsi="Arial" w:cs="Arial"/>
          <w:b/>
          <w:bCs/>
          <w:lang w:eastAsia="en-US"/>
        </w:rPr>
        <w:t xml:space="preserve"> -</w:t>
      </w:r>
      <w:r>
        <w:rPr>
          <w:rFonts w:ascii="Arial" w:eastAsiaTheme="minorHAnsi" w:hAnsi="Arial" w:cs="Arial"/>
          <w:b/>
          <w:bCs/>
          <w:lang w:eastAsia="en-US"/>
        </w:rPr>
        <w:t xml:space="preserve"> óvoda, bölcsőde, iskola, művelődési ház</w:t>
      </w:r>
      <w:r w:rsidR="00AB13F5">
        <w:rPr>
          <w:rFonts w:ascii="Arial" w:eastAsiaTheme="minorHAnsi" w:hAnsi="Arial" w:cs="Arial"/>
          <w:b/>
          <w:bCs/>
          <w:lang w:eastAsia="en-US"/>
        </w:rPr>
        <w:t xml:space="preserve"> és könyvtár</w:t>
      </w:r>
      <w:r>
        <w:rPr>
          <w:rFonts w:ascii="Arial" w:eastAsiaTheme="minorHAnsi" w:hAnsi="Arial" w:cs="Arial"/>
          <w:b/>
          <w:bCs/>
          <w:lang w:eastAsia="en-US"/>
        </w:rPr>
        <w:t xml:space="preserve">, </w:t>
      </w:r>
      <w:r w:rsidR="00AB13F5">
        <w:rPr>
          <w:rFonts w:ascii="Arial" w:eastAsiaTheme="minorHAnsi" w:hAnsi="Arial" w:cs="Arial"/>
          <w:b/>
          <w:bCs/>
          <w:lang w:eastAsia="en-US"/>
        </w:rPr>
        <w:t>üzletek, szolgáltatóház – is indokolja a sajátos érdekek képviseletét.</w:t>
      </w:r>
    </w:p>
    <w:p w14:paraId="6D24688D" w14:textId="58EF58E0" w:rsidR="00AB13F5" w:rsidRPr="00EE78BE" w:rsidRDefault="00AB13F5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strike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 xml:space="preserve">A Kiskovácsi településrész és Kovácsi puszta életkörülményeinek javítását a 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képviselő-testület nem csak részönkormányzat létrehozásával tudja biztosítani. </w:t>
      </w:r>
    </w:p>
    <w:p w14:paraId="6035E17E" w14:textId="3B5D98F7" w:rsidR="001323DB" w:rsidRPr="00EE78BE" w:rsidRDefault="001323DB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Tehát</w:t>
      </w:r>
      <w:r w:rsidR="00620B78" w:rsidRPr="00EE78BE">
        <w:rPr>
          <w:rFonts w:ascii="Arial" w:eastAsiaTheme="minorHAnsi" w:hAnsi="Arial" w:cs="Arial"/>
          <w:b/>
          <w:bCs/>
          <w:lang w:eastAsia="en-US"/>
        </w:rPr>
        <w:t xml:space="preserve"> féléves vagy negyedéves rendszereséggel megtartandó </w:t>
      </w:r>
      <w:r w:rsidR="00F611FF" w:rsidRPr="00EE78BE">
        <w:rPr>
          <w:rFonts w:ascii="Arial" w:eastAsiaTheme="minorHAnsi" w:hAnsi="Arial" w:cs="Arial"/>
          <w:b/>
          <w:bCs/>
          <w:lang w:eastAsia="en-US"/>
        </w:rPr>
        <w:t>település</w:t>
      </w:r>
      <w:r w:rsidRPr="00EE78BE">
        <w:rPr>
          <w:rFonts w:ascii="Arial" w:eastAsiaTheme="minorHAnsi" w:hAnsi="Arial" w:cs="Arial"/>
          <w:b/>
          <w:bCs/>
          <w:lang w:eastAsia="en-US"/>
        </w:rPr>
        <w:t>részi fórum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ot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is megfelelő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nek tartom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arra, hogy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a településrész érdekei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 xml:space="preserve"> képviselve legyenek</w:t>
      </w:r>
      <w:r w:rsidRPr="00EE78BE">
        <w:rPr>
          <w:rFonts w:ascii="Arial" w:eastAsiaTheme="minorHAnsi" w:hAnsi="Arial" w:cs="Arial"/>
          <w:b/>
          <w:bCs/>
          <w:lang w:eastAsia="en-US"/>
        </w:rPr>
        <w:t>, amennyiben az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>okon az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ott élő lakosság tevékenyen, építő javaslatokkal részt</w:t>
      </w:r>
      <w:r w:rsidR="00182C7B" w:rsidRPr="00EE78BE">
        <w:rPr>
          <w:rFonts w:ascii="Arial" w:eastAsiaTheme="minorHAnsi" w:hAnsi="Arial" w:cs="Arial"/>
          <w:b/>
          <w:bCs/>
          <w:lang w:eastAsia="en-US"/>
        </w:rPr>
        <w:t xml:space="preserve"> vesz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. </w:t>
      </w:r>
    </w:p>
    <w:p w14:paraId="10C203E4" w14:textId="6531976A" w:rsidR="00020ECD" w:rsidRPr="00EE78BE" w:rsidRDefault="00020ECD" w:rsidP="001369A2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t>Én azt vállalom, ahogy ezt már több alkalommal megtettem, hogy az ott élő berhidai lakosoknak szükség esetén</w:t>
      </w:r>
      <w:r w:rsidR="000061A0" w:rsidRPr="00EE78BE">
        <w:rPr>
          <w:rFonts w:ascii="Arial" w:eastAsiaTheme="minorHAnsi" w:hAnsi="Arial" w:cs="Arial"/>
          <w:b/>
          <w:bCs/>
          <w:lang w:eastAsia="en-US"/>
        </w:rPr>
        <w:t xml:space="preserve">, </w:t>
      </w:r>
      <w:r w:rsidR="00030B42" w:rsidRPr="00EE78BE">
        <w:rPr>
          <w:rFonts w:ascii="Arial" w:eastAsiaTheme="minorHAnsi" w:hAnsi="Arial" w:cs="Arial"/>
          <w:b/>
          <w:bCs/>
          <w:lang w:eastAsia="en-US"/>
        </w:rPr>
        <w:t xml:space="preserve">vagy </w:t>
      </w:r>
      <w:r w:rsidR="000061A0" w:rsidRPr="00EE78BE">
        <w:rPr>
          <w:rFonts w:ascii="Arial" w:eastAsiaTheme="minorHAnsi" w:hAnsi="Arial" w:cs="Arial"/>
          <w:b/>
          <w:bCs/>
          <w:lang w:eastAsia="en-US"/>
        </w:rPr>
        <w:t xml:space="preserve">akár negyedéves, vagy fél éves időközönként 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tartok fórumot. </w:t>
      </w:r>
      <w:r w:rsidR="00FF02DF" w:rsidRPr="00EE78BE">
        <w:rPr>
          <w:rFonts w:ascii="Arial" w:eastAsiaTheme="minorHAnsi" w:hAnsi="Arial" w:cs="Arial"/>
          <w:b/>
          <w:bCs/>
          <w:lang w:eastAsia="en-US"/>
        </w:rPr>
        <w:t xml:space="preserve">Természetesen ezeken a fórumokon nincs akadálya annak, hogy bármely képviselő vagy bizottsági tag jelen legyen. </w:t>
      </w:r>
    </w:p>
    <w:p w14:paraId="1BFE8A46" w14:textId="0C555579" w:rsidR="001323DB" w:rsidRDefault="001323DB" w:rsidP="001323D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B54346">
        <w:rPr>
          <w:rFonts w:ascii="Arial" w:eastAsiaTheme="minorHAnsi" w:hAnsi="Arial" w:cs="Arial"/>
          <w:lang w:eastAsia="en-US"/>
        </w:rPr>
        <w:t xml:space="preserve">A településrészi önkormányzat ülésének összehívására, működésére, nyilvánosságára, határozatképességére és határozathozatalára, döntésének végrehajtására, a településrészi önkormányzat tagjainak kizárására, a településrészi önkormányzat üléséről készített jegyzőkönyv tartalmára a képviselő-testületre </w:t>
      </w:r>
      <w:r w:rsidRPr="00B54346">
        <w:rPr>
          <w:rFonts w:ascii="Arial" w:eastAsiaTheme="minorHAnsi" w:hAnsi="Arial" w:cs="Arial"/>
          <w:lang w:eastAsia="en-US"/>
        </w:rPr>
        <w:lastRenderedPageBreak/>
        <w:t>vonatkozó szabályokat kell megfelelően alkalmazni azzal az eltéréssel, hogy a kizárásról a településrészi önkormányzat dönt, továbbá a jegyzőkönyvet a településrészi önkormányzat elnöke és egy tagja írja alá. A jegyző 15 napon belül köteles a jegyzőkönyvet megküldeni a megyei (fővárosi) kormányhivatalnak.</w:t>
      </w:r>
    </w:p>
    <w:p w14:paraId="402503B4" w14:textId="4AA9E11E" w:rsidR="001323DB" w:rsidRPr="00EE78BE" w:rsidRDefault="001323DB" w:rsidP="001323D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Fenti rendelkezések a Berhidai Közös Önkormányzati Hivatal személyi állományát is jelentős mértékben terheli, hiszen az eddigi két bizottsági, egy részönkormányzati, berhidai és </w:t>
      </w:r>
      <w:proofErr w:type="spellStart"/>
      <w:r>
        <w:rPr>
          <w:rFonts w:ascii="Arial" w:eastAsiaTheme="minorHAnsi" w:hAnsi="Arial" w:cs="Arial"/>
          <w:lang w:eastAsia="en-US"/>
        </w:rPr>
        <w:t>vilonyai</w:t>
      </w:r>
      <w:proofErr w:type="spellEnd"/>
      <w:r>
        <w:rPr>
          <w:rFonts w:ascii="Arial" w:eastAsiaTheme="minorHAnsi" w:hAnsi="Arial" w:cs="Arial"/>
          <w:lang w:eastAsia="en-US"/>
        </w:rPr>
        <w:t xml:space="preserve"> rendes és rendkívüli képviselő-testületi, két nemzetiségi önkormányzati ülések anyagainak elkészítése, jegyzőkönyvezése, majd dokumentálása az irattár, a Nemzeti Jogszabálytár, a Kormányhivatal Törvényességi </w:t>
      </w:r>
      <w:r w:rsidRPr="00EE78BE">
        <w:rPr>
          <w:rFonts w:ascii="Arial" w:eastAsiaTheme="minorHAnsi" w:hAnsi="Arial" w:cs="Arial"/>
          <w:lang w:eastAsia="en-US"/>
        </w:rPr>
        <w:t xml:space="preserve">Felügyelet </w:t>
      </w:r>
      <w:r w:rsidR="00EE78BE">
        <w:rPr>
          <w:rFonts w:ascii="Arial" w:eastAsiaTheme="minorHAnsi" w:hAnsi="Arial" w:cs="Arial"/>
          <w:lang w:eastAsia="en-US"/>
        </w:rPr>
        <w:t>Í</w:t>
      </w:r>
      <w:r>
        <w:rPr>
          <w:rFonts w:ascii="Arial" w:eastAsiaTheme="minorHAnsi" w:hAnsi="Arial" w:cs="Arial"/>
          <w:lang w:eastAsia="en-US"/>
        </w:rPr>
        <w:t xml:space="preserve">rásbeli </w:t>
      </w:r>
      <w:r w:rsidR="00EE78BE">
        <w:rPr>
          <w:rFonts w:ascii="Arial" w:eastAsiaTheme="minorHAnsi" w:hAnsi="Arial" w:cs="Arial"/>
          <w:lang w:eastAsia="en-US"/>
        </w:rPr>
        <w:t>K</w:t>
      </w:r>
      <w:r>
        <w:rPr>
          <w:rFonts w:ascii="Arial" w:eastAsiaTheme="minorHAnsi" w:hAnsi="Arial" w:cs="Arial"/>
          <w:lang w:eastAsia="en-US"/>
        </w:rPr>
        <w:t>apcsolattartás</w:t>
      </w:r>
      <w:r w:rsidR="00EE78BE">
        <w:rPr>
          <w:rFonts w:ascii="Arial" w:eastAsiaTheme="minorHAnsi" w:hAnsi="Arial" w:cs="Arial"/>
          <w:lang w:eastAsia="en-US"/>
        </w:rPr>
        <w:t xml:space="preserve"> Modulban fennálló</w:t>
      </w:r>
      <w:r>
        <w:rPr>
          <w:rFonts w:ascii="Arial" w:eastAsiaTheme="minorHAnsi" w:hAnsi="Arial" w:cs="Arial"/>
          <w:lang w:eastAsia="en-US"/>
        </w:rPr>
        <w:t xml:space="preserve"> kötelezettségek teljesítésén kívül</w:t>
      </w:r>
      <w:r w:rsidR="00CC07E2">
        <w:rPr>
          <w:rFonts w:ascii="Arial" w:eastAsiaTheme="minorHAnsi" w:hAnsi="Arial" w:cs="Arial"/>
          <w:lang w:eastAsia="en-US"/>
        </w:rPr>
        <w:t xml:space="preserve">, </w:t>
      </w:r>
      <w:r w:rsidR="00CC07E2" w:rsidRPr="00EE78BE">
        <w:rPr>
          <w:rFonts w:ascii="Arial" w:eastAsiaTheme="minorHAnsi" w:hAnsi="Arial" w:cs="Arial"/>
          <w:lang w:eastAsia="en-US"/>
        </w:rPr>
        <w:t>havonta</w:t>
      </w:r>
      <w:r w:rsidRPr="00EE78BE">
        <w:rPr>
          <w:rFonts w:ascii="Arial" w:eastAsiaTheme="minorHAnsi" w:hAnsi="Arial" w:cs="Arial"/>
          <w:lang w:eastAsia="en-US"/>
        </w:rPr>
        <w:t xml:space="preserve"> még egy ülést kellene lebonyolítani és dokumentálni.</w:t>
      </w:r>
      <w:r w:rsidR="00986D26" w:rsidRPr="00EE78BE">
        <w:rPr>
          <w:rFonts w:ascii="Arial" w:eastAsiaTheme="minorHAnsi" w:hAnsi="Arial" w:cs="Arial"/>
          <w:lang w:eastAsia="en-US"/>
        </w:rPr>
        <w:t xml:space="preserve"> Az sem elhanyagolható tény, hogy az említett ülések rendszerint 16:00 óra után kerülnek megtartásra. </w:t>
      </w:r>
    </w:p>
    <w:p w14:paraId="3E09C75F" w14:textId="2A1FB53D" w:rsidR="00EE2D7E" w:rsidRPr="00EE78BE" w:rsidRDefault="001A45BA" w:rsidP="00370079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>
        <w:rPr>
          <w:rFonts w:ascii="Arial" w:eastAsiaTheme="minorHAnsi" w:hAnsi="Arial" w:cs="Arial"/>
          <w:b/>
          <w:bCs/>
          <w:lang w:eastAsia="en-US"/>
        </w:rPr>
        <w:t>Punk János képviselő úr is leírja indokolásában, hogy</w:t>
      </w:r>
      <w:r w:rsidR="00AD1A76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AD1A76" w:rsidRPr="00EE78BE">
        <w:rPr>
          <w:rFonts w:ascii="Arial" w:eastAsiaTheme="minorHAnsi" w:hAnsi="Arial" w:cs="Arial"/>
          <w:b/>
          <w:bCs/>
          <w:lang w:eastAsia="en-US"/>
        </w:rPr>
        <w:t>„Egy település helyzetét csak az tudja megítélni</w:t>
      </w:r>
      <w:r w:rsidR="007C4405" w:rsidRPr="00EE78BE">
        <w:rPr>
          <w:rFonts w:ascii="Arial" w:eastAsiaTheme="minorHAnsi" w:hAnsi="Arial" w:cs="Arial"/>
          <w:b/>
          <w:bCs/>
          <w:lang w:eastAsia="en-US"/>
        </w:rPr>
        <w:t>,</w:t>
      </w:r>
      <w:r w:rsidR="00AD1A76" w:rsidRPr="00EE78BE">
        <w:rPr>
          <w:rFonts w:ascii="Arial" w:eastAsiaTheme="minorHAnsi" w:hAnsi="Arial" w:cs="Arial"/>
          <w:b/>
          <w:bCs/>
          <w:lang w:eastAsia="en-US"/>
        </w:rPr>
        <w:t xml:space="preserve"> aki ott lakik”, valamint, hogy</w:t>
      </w:r>
      <w:r w:rsidRPr="00EE78BE">
        <w:rPr>
          <w:rFonts w:ascii="Arial" w:eastAsiaTheme="minorHAnsi" w:hAnsi="Arial" w:cs="Arial"/>
          <w:b/>
          <w:bCs/>
          <w:lang w:eastAsia="en-US"/>
        </w:rPr>
        <w:t xml:space="preserve"> ne</w:t>
      </w:r>
      <w:r>
        <w:rPr>
          <w:rFonts w:ascii="Arial" w:eastAsiaTheme="minorHAnsi" w:hAnsi="Arial" w:cs="Arial"/>
          <w:b/>
          <w:bCs/>
          <w:lang w:eastAsia="en-US"/>
        </w:rPr>
        <w:t>m sikerült a Képviselő-</w:t>
      </w:r>
      <w:r w:rsidRPr="00EE78BE">
        <w:rPr>
          <w:rFonts w:ascii="Arial" w:eastAsiaTheme="minorHAnsi" w:hAnsi="Arial" w:cs="Arial"/>
          <w:b/>
          <w:bCs/>
          <w:lang w:eastAsia="en-US"/>
        </w:rPr>
        <w:t>testületbe településrészi képviselőt választani</w:t>
      </w:r>
      <w:r w:rsidR="00EE78BE" w:rsidRPr="00EE78BE">
        <w:rPr>
          <w:rFonts w:ascii="Arial" w:eastAsiaTheme="minorHAnsi" w:hAnsi="Arial" w:cs="Arial"/>
          <w:b/>
          <w:bCs/>
          <w:lang w:eastAsia="en-US"/>
        </w:rPr>
        <w:t>.</w:t>
      </w:r>
      <w:r w:rsidR="00AD1A76" w:rsidRPr="00EE78BE">
        <w:rPr>
          <w:rFonts w:ascii="Arial" w:eastAsiaTheme="minorHAnsi" w:hAnsi="Arial" w:cs="Arial"/>
          <w:b/>
          <w:bCs/>
          <w:strike/>
          <w:lang w:eastAsia="en-US"/>
        </w:rPr>
        <w:t xml:space="preserve"> </w:t>
      </w:r>
    </w:p>
    <w:p w14:paraId="2ADD5B2A" w14:textId="1D78ACB8" w:rsidR="00B54346" w:rsidRDefault="00F20BCC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EE78BE">
        <w:rPr>
          <w:rFonts w:ascii="Arial" w:eastAsiaTheme="minorHAnsi" w:hAnsi="Arial" w:cs="Arial"/>
          <w:lang w:eastAsia="en-US"/>
        </w:rPr>
        <w:t xml:space="preserve">Egyetértek képviselő úr azon észrevételével, hogy </w:t>
      </w:r>
      <w:r w:rsidRPr="00EE78BE">
        <w:rPr>
          <w:rFonts w:ascii="Arial" w:eastAsiaTheme="minorHAnsi" w:hAnsi="Arial" w:cs="Arial"/>
          <w:b/>
          <w:bCs/>
          <w:lang w:eastAsia="en-US"/>
        </w:rPr>
        <w:t>„Egy település helyzetét csak az tudja megítélni, aki ott lakik”</w:t>
      </w:r>
      <w:r w:rsidR="007C4405" w:rsidRPr="00EE78BE">
        <w:rPr>
          <w:rFonts w:ascii="Arial" w:eastAsiaTheme="minorHAnsi" w:hAnsi="Arial" w:cs="Arial"/>
          <w:lang w:eastAsia="en-US"/>
        </w:rPr>
        <w:t xml:space="preserve"> </w:t>
      </w:r>
      <w:r w:rsidRPr="00EE78BE">
        <w:rPr>
          <w:rFonts w:ascii="Arial" w:eastAsiaTheme="minorHAnsi" w:hAnsi="Arial" w:cs="Arial"/>
          <w:lang w:eastAsia="en-US"/>
        </w:rPr>
        <w:t>és</w:t>
      </w:r>
      <w:r w:rsidR="007C4405" w:rsidRPr="00EE78BE">
        <w:rPr>
          <w:rFonts w:ascii="Arial" w:eastAsiaTheme="minorHAnsi" w:hAnsi="Arial" w:cs="Arial"/>
          <w:lang w:eastAsia="en-US"/>
        </w:rPr>
        <w:t xml:space="preserve"> való igaz</w:t>
      </w:r>
      <w:r w:rsidRPr="00EE78BE">
        <w:rPr>
          <w:rFonts w:ascii="Arial" w:eastAsiaTheme="minorHAnsi" w:hAnsi="Arial" w:cs="Arial"/>
          <w:lang w:eastAsia="en-US"/>
        </w:rPr>
        <w:t xml:space="preserve"> az is</w:t>
      </w:r>
      <w:r w:rsidR="007C4405" w:rsidRPr="00EE78BE">
        <w:rPr>
          <w:rFonts w:ascii="Arial" w:eastAsiaTheme="minorHAnsi" w:hAnsi="Arial" w:cs="Arial"/>
          <w:lang w:eastAsia="en-US"/>
        </w:rPr>
        <w:t xml:space="preserve">, hogy a településrészről nem került a testületbe egyetlen </w:t>
      </w:r>
      <w:r w:rsidRPr="00EE78BE">
        <w:rPr>
          <w:rFonts w:ascii="Arial" w:eastAsiaTheme="minorHAnsi" w:hAnsi="Arial" w:cs="Arial"/>
          <w:lang w:eastAsia="en-US"/>
        </w:rPr>
        <w:t>ott élő berhidai sem</w:t>
      </w:r>
      <w:r w:rsidR="007C4405" w:rsidRPr="00EE78BE">
        <w:rPr>
          <w:rFonts w:ascii="Arial" w:eastAsiaTheme="minorHAnsi" w:hAnsi="Arial" w:cs="Arial"/>
          <w:lang w:eastAsia="en-US"/>
        </w:rPr>
        <w:t xml:space="preserve">, így még inkább azt tartom indokoltnak, hogy a teljes körű lakosság részére legyen biztosítva az első kézből történő, oda-vissza tájékoztatás. </w:t>
      </w:r>
      <w:r w:rsidR="00F57C12" w:rsidRPr="00EE78BE">
        <w:rPr>
          <w:rFonts w:ascii="Arial" w:eastAsiaTheme="minorHAnsi" w:hAnsi="Arial" w:cs="Arial"/>
          <w:lang w:eastAsia="en-US"/>
        </w:rPr>
        <w:t>Tehát az előzőekben javasolt rendszeres fórum megtartás</w:t>
      </w:r>
      <w:r w:rsidR="00D91D6C" w:rsidRPr="00EE78BE">
        <w:rPr>
          <w:rFonts w:ascii="Arial" w:eastAsiaTheme="minorHAnsi" w:hAnsi="Arial" w:cs="Arial"/>
          <w:lang w:eastAsia="en-US"/>
        </w:rPr>
        <w:t xml:space="preserve">a megoldás lehetne ezen probléma </w:t>
      </w:r>
      <w:r w:rsidR="00E618F0" w:rsidRPr="00EE78BE">
        <w:rPr>
          <w:rFonts w:ascii="Arial" w:eastAsiaTheme="minorHAnsi" w:hAnsi="Arial" w:cs="Arial"/>
          <w:lang w:eastAsia="en-US"/>
        </w:rPr>
        <w:t>feloldására</w:t>
      </w:r>
      <w:r w:rsidR="00F57C12" w:rsidRPr="00EE78BE">
        <w:rPr>
          <w:rFonts w:ascii="Arial" w:eastAsiaTheme="minorHAnsi" w:hAnsi="Arial" w:cs="Arial"/>
          <w:lang w:eastAsia="en-US"/>
        </w:rPr>
        <w:t xml:space="preserve">. </w:t>
      </w:r>
    </w:p>
    <w:p w14:paraId="3986D43A" w14:textId="77777777" w:rsidR="00EE78BE" w:rsidRP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7869628E" w14:textId="5B9D4E06" w:rsidR="00B54346" w:rsidRDefault="0086468E" w:rsidP="00B54346">
      <w:pPr>
        <w:spacing w:after="200" w:line="276" w:lineRule="auto"/>
        <w:jc w:val="both"/>
        <w:rPr>
          <w:rFonts w:ascii="Arial" w:eastAsiaTheme="minorHAnsi" w:hAnsi="Arial" w:cs="Arial"/>
          <w:b/>
          <w:bCs/>
          <w:lang w:eastAsia="en-US"/>
        </w:rPr>
      </w:pPr>
      <w:r w:rsidRPr="0086468E">
        <w:rPr>
          <w:rFonts w:ascii="Arial" w:eastAsiaTheme="minorHAnsi" w:hAnsi="Arial" w:cs="Arial"/>
          <w:b/>
          <w:bCs/>
          <w:lang w:eastAsia="en-US"/>
        </w:rPr>
        <w:t>2. A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 xml:space="preserve"> második </w:t>
      </w:r>
      <w:r w:rsidRPr="0086468E">
        <w:rPr>
          <w:rFonts w:ascii="Arial" w:eastAsiaTheme="minorHAnsi" w:hAnsi="Arial" w:cs="Arial"/>
          <w:b/>
          <w:bCs/>
          <w:lang w:eastAsia="en-US"/>
        </w:rPr>
        <w:t xml:space="preserve">önálló képviselői indítvány 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>Berhida Város Önkormányzata 2020. évi költségvetéséről szóló 2/2020.(II.28.)</w:t>
      </w:r>
      <w:r w:rsidR="00606448">
        <w:rPr>
          <w:rFonts w:ascii="Arial" w:eastAsiaTheme="minorHAnsi" w:hAnsi="Arial" w:cs="Arial"/>
          <w:b/>
          <w:bCs/>
          <w:lang w:eastAsia="en-US"/>
        </w:rPr>
        <w:t xml:space="preserve"> 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 xml:space="preserve">önkormányzati rendeletben meghatározott sport alapból nyújtott közösségi támogatások odaítélésének hatáskörét a polgármester helyett a </w:t>
      </w:r>
      <w:r w:rsidR="00502A54" w:rsidRPr="00EE78BE">
        <w:rPr>
          <w:rFonts w:ascii="Arial" w:eastAsiaTheme="minorHAnsi" w:hAnsi="Arial" w:cs="Arial"/>
          <w:b/>
          <w:bCs/>
          <w:lang w:eastAsia="en-US"/>
        </w:rPr>
        <w:t>Képviselő-testületre</w:t>
      </w:r>
      <w:r w:rsidR="00B54346" w:rsidRPr="00EE78BE">
        <w:rPr>
          <w:rFonts w:ascii="Arial" w:eastAsiaTheme="minorHAnsi" w:hAnsi="Arial" w:cs="Arial"/>
          <w:b/>
          <w:bCs/>
          <w:lang w:eastAsia="en-US"/>
        </w:rPr>
        <w:t xml:space="preserve"> javasolja</w:t>
      </w:r>
      <w:r w:rsidR="00B54346" w:rsidRPr="0086468E">
        <w:rPr>
          <w:rFonts w:ascii="Arial" w:eastAsiaTheme="minorHAnsi" w:hAnsi="Arial" w:cs="Arial"/>
          <w:b/>
          <w:bCs/>
          <w:lang w:eastAsia="en-US"/>
        </w:rPr>
        <w:t xml:space="preserve"> átruházni.</w:t>
      </w:r>
      <w:r w:rsidR="00037C5B">
        <w:rPr>
          <w:rFonts w:ascii="Arial" w:eastAsiaTheme="minorHAnsi" w:hAnsi="Arial" w:cs="Arial"/>
          <w:b/>
          <w:bCs/>
          <w:lang w:eastAsia="en-US"/>
        </w:rPr>
        <w:t xml:space="preserve"> (Javaslat az előterjesztés mellékleteként csatolva)</w:t>
      </w:r>
    </w:p>
    <w:p w14:paraId="60F2E4C9" w14:textId="37CDE825" w:rsidR="00037C5B" w:rsidRDefault="00B72D9B" w:rsidP="00B54346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Az indítvány tárgyát illetően </w:t>
      </w:r>
      <w:r w:rsidR="00037C5B">
        <w:rPr>
          <w:rFonts w:ascii="Arial" w:eastAsiaTheme="minorHAnsi" w:hAnsi="Arial" w:cs="Arial"/>
          <w:lang w:eastAsia="en-US"/>
        </w:rPr>
        <w:t xml:space="preserve">Punk János képviselő úr hivatkozik </w:t>
      </w:r>
      <w:r>
        <w:rPr>
          <w:rFonts w:ascii="Arial" w:eastAsiaTheme="minorHAnsi" w:hAnsi="Arial" w:cs="Arial"/>
          <w:lang w:eastAsia="en-US"/>
        </w:rPr>
        <w:t>Berhida Város Önkormányzata Képviselő-testületének</w:t>
      </w:r>
      <w:r w:rsidR="00037C5B">
        <w:rPr>
          <w:rFonts w:ascii="Arial" w:eastAsiaTheme="minorHAnsi" w:hAnsi="Arial" w:cs="Arial"/>
          <w:lang w:eastAsia="en-US"/>
        </w:rPr>
        <w:t xml:space="preserve"> 2020. február 27-</w:t>
      </w:r>
      <w:r>
        <w:rPr>
          <w:rFonts w:ascii="Arial" w:eastAsiaTheme="minorHAnsi" w:hAnsi="Arial" w:cs="Arial"/>
          <w:lang w:eastAsia="en-US"/>
        </w:rPr>
        <w:t xml:space="preserve">i ülésén elhangzott javaslatra, mely szerinte így szólt: „Berhida város Önkormányzata költségvetéséről szóló rendeletében meghatározott </w:t>
      </w:r>
      <w:r w:rsidRPr="00D76D66">
        <w:rPr>
          <w:rFonts w:ascii="Arial" w:eastAsiaTheme="minorHAnsi" w:hAnsi="Arial" w:cs="Arial"/>
          <w:b/>
          <w:bCs/>
          <w:lang w:eastAsia="en-US"/>
        </w:rPr>
        <w:t>sport alapból</w:t>
      </w:r>
      <w:r>
        <w:rPr>
          <w:rFonts w:ascii="Arial" w:eastAsiaTheme="minorHAnsi" w:hAnsi="Arial" w:cs="Arial"/>
          <w:lang w:eastAsia="en-US"/>
        </w:rPr>
        <w:t xml:space="preserve"> nyújtott közösségi támogatások összegének meghatározása, elosztása kerüljön vissza a </w:t>
      </w:r>
      <w:r w:rsidRPr="00D76D66">
        <w:rPr>
          <w:rFonts w:ascii="Arial" w:eastAsiaTheme="minorHAnsi" w:hAnsi="Arial" w:cs="Arial"/>
          <w:b/>
          <w:bCs/>
          <w:lang w:eastAsia="en-US"/>
        </w:rPr>
        <w:t>Képviselő-testület</w:t>
      </w:r>
      <w:r>
        <w:rPr>
          <w:rFonts w:ascii="Arial" w:eastAsiaTheme="minorHAnsi" w:hAnsi="Arial" w:cs="Arial"/>
          <w:lang w:eastAsia="en-US"/>
        </w:rPr>
        <w:t xml:space="preserve"> hatáskörébe.„ Majd az indítvány indokolásában előadja, hogy az említett képviselő-testületi ülésen a javaslatot a jelenlévők többsége el is fogadta, és mint többségi akaratot tükröző gondolatként javasolja az SZMSZ-ben megjeleníteni.</w:t>
      </w:r>
    </w:p>
    <w:p w14:paraId="04310CF9" w14:textId="77D096A1" w:rsidR="00B72D9B" w:rsidRDefault="00B72D9B" w:rsidP="00B72D9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Tájékoztatom a Tisztelt Képviselő-testületet, hogy az indítványozó által leírt tényállás téves</w:t>
      </w:r>
      <w:r w:rsidR="00182B3A">
        <w:rPr>
          <w:rFonts w:ascii="Arial" w:eastAsiaTheme="minorHAnsi" w:hAnsi="Arial" w:cs="Arial"/>
          <w:lang w:eastAsia="en-US"/>
        </w:rPr>
        <w:t>.</w:t>
      </w:r>
      <w:r>
        <w:rPr>
          <w:rFonts w:ascii="Arial" w:eastAsiaTheme="minorHAnsi" w:hAnsi="Arial" w:cs="Arial"/>
          <w:lang w:eastAsia="en-US"/>
        </w:rPr>
        <w:t xml:space="preserve"> A 2020. február 27-i képviselő-testületi</w:t>
      </w:r>
      <w:r w:rsidR="002E386B">
        <w:rPr>
          <w:rFonts w:ascii="Arial" w:eastAsiaTheme="minorHAnsi" w:hAnsi="Arial" w:cs="Arial"/>
          <w:lang w:eastAsia="en-US"/>
        </w:rPr>
        <w:t xml:space="preserve"> </w:t>
      </w:r>
      <w:r>
        <w:rPr>
          <w:rFonts w:ascii="Arial" w:eastAsiaTheme="minorHAnsi" w:hAnsi="Arial" w:cs="Arial"/>
          <w:lang w:eastAsia="en-US"/>
        </w:rPr>
        <w:t xml:space="preserve">ülésen az alábbi javaslat hangzott el: </w:t>
      </w:r>
      <w:r w:rsidR="002E386B">
        <w:rPr>
          <w:rFonts w:ascii="Arial" w:eastAsiaTheme="minorHAnsi" w:hAnsi="Arial" w:cs="Arial"/>
          <w:lang w:eastAsia="en-US"/>
        </w:rPr>
        <w:t xml:space="preserve">a </w:t>
      </w:r>
      <w:r w:rsidR="002E386B" w:rsidRPr="00D76D66">
        <w:rPr>
          <w:rFonts w:ascii="Arial" w:eastAsiaTheme="minorHAnsi" w:hAnsi="Arial" w:cs="Arial"/>
          <w:b/>
          <w:bCs/>
          <w:lang w:eastAsia="en-US"/>
        </w:rPr>
        <w:t>civi</w:t>
      </w:r>
      <w:r w:rsidR="00606448" w:rsidRPr="00D76D66">
        <w:rPr>
          <w:rFonts w:ascii="Arial" w:eastAsiaTheme="minorHAnsi" w:hAnsi="Arial" w:cs="Arial"/>
          <w:b/>
          <w:bCs/>
          <w:lang w:eastAsia="en-US"/>
        </w:rPr>
        <w:t>l támogatás</w:t>
      </w:r>
      <w:r w:rsidR="00D76D66">
        <w:rPr>
          <w:rFonts w:ascii="Arial" w:eastAsiaTheme="minorHAnsi" w:hAnsi="Arial" w:cs="Arial"/>
          <w:lang w:eastAsia="en-US"/>
        </w:rPr>
        <w:t xml:space="preserve"> esetében</w:t>
      </w:r>
      <w:r w:rsidR="002E386B">
        <w:rPr>
          <w:rFonts w:ascii="Arial" w:eastAsiaTheme="minorHAnsi" w:hAnsi="Arial" w:cs="Arial"/>
          <w:lang w:eastAsia="en-US"/>
        </w:rPr>
        <w:t xml:space="preserve"> a </w:t>
      </w:r>
      <w:r w:rsidR="002E386B" w:rsidRPr="00D76D66">
        <w:rPr>
          <w:rFonts w:ascii="Arial" w:eastAsiaTheme="minorHAnsi" w:hAnsi="Arial" w:cs="Arial"/>
          <w:b/>
          <w:bCs/>
          <w:lang w:eastAsia="en-US"/>
        </w:rPr>
        <w:t>Humán Ügyek Bizottsága</w:t>
      </w:r>
      <w:r w:rsidR="00606448">
        <w:rPr>
          <w:rFonts w:ascii="Arial" w:eastAsiaTheme="minorHAnsi" w:hAnsi="Arial" w:cs="Arial"/>
          <w:lang w:eastAsia="en-US"/>
        </w:rPr>
        <w:t xml:space="preserve"> </w:t>
      </w:r>
      <w:r w:rsidR="002E386B">
        <w:rPr>
          <w:rFonts w:ascii="Arial" w:eastAsiaTheme="minorHAnsi" w:hAnsi="Arial" w:cs="Arial"/>
          <w:lang w:eastAsia="en-US"/>
        </w:rPr>
        <w:t xml:space="preserve">döntsön az egymillió </w:t>
      </w:r>
      <w:r w:rsidR="002E386B">
        <w:rPr>
          <w:rFonts w:ascii="Arial" w:eastAsiaTheme="minorHAnsi" w:hAnsi="Arial" w:cs="Arial"/>
          <w:lang w:eastAsia="en-US"/>
        </w:rPr>
        <w:lastRenderedPageBreak/>
        <w:t>nyolcszázezer vagy most kétmillió forintról, ne a polgármester. Jegyzői jelzés miatt a javaslatról a szavazás nem fejeződött be</w:t>
      </w:r>
      <w:r w:rsidR="00D76D66">
        <w:rPr>
          <w:rFonts w:ascii="Arial" w:eastAsiaTheme="minorHAnsi" w:hAnsi="Arial" w:cs="Arial"/>
          <w:lang w:eastAsia="en-US"/>
        </w:rPr>
        <w:t>.</w:t>
      </w:r>
      <w:r w:rsidR="002E386B">
        <w:rPr>
          <w:rFonts w:ascii="Arial" w:eastAsiaTheme="minorHAnsi" w:hAnsi="Arial" w:cs="Arial"/>
          <w:lang w:eastAsia="en-US"/>
        </w:rPr>
        <w:t xml:space="preserve"> </w:t>
      </w:r>
    </w:p>
    <w:p w14:paraId="346DBD40" w14:textId="4D5AD16C" w:rsidR="00D76D66" w:rsidRPr="00EE78BE" w:rsidRDefault="00D76D66" w:rsidP="00B72D9B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Amennyiben a képviselői önálló indítvány szerint a hatáskör a képviselő-testülethez kerülne, aki a bizottsági javaslatok alapján döntene a sport célú támogatás </w:t>
      </w:r>
      <w:r w:rsidRPr="00EE78BE">
        <w:rPr>
          <w:rFonts w:ascii="Arial" w:eastAsiaTheme="minorHAnsi" w:hAnsi="Arial" w:cs="Arial"/>
          <w:lang w:eastAsia="en-US"/>
        </w:rPr>
        <w:t>odaítéléséről, ez nagyon lelassítaná a döntéshozatalt, és a támogatások odaítélését.</w:t>
      </w:r>
      <w:r w:rsidR="0029038F" w:rsidRPr="00EE78BE">
        <w:rPr>
          <w:rFonts w:ascii="Arial" w:eastAsiaTheme="minorHAnsi" w:hAnsi="Arial" w:cs="Arial"/>
          <w:lang w:eastAsia="en-US"/>
        </w:rPr>
        <w:t xml:space="preserve"> Ez azzal a következménnyel is jár, hogy a költségvetési év első 4-5 hónapjában nem látom kivitelezhetőnek a támogatások kiutalását. </w:t>
      </w:r>
      <w:r w:rsidR="00DB46E4" w:rsidRPr="00EE78BE">
        <w:rPr>
          <w:rFonts w:ascii="Arial" w:eastAsiaTheme="minorHAnsi" w:hAnsi="Arial" w:cs="Arial"/>
          <w:lang w:eastAsia="en-US"/>
        </w:rPr>
        <w:t xml:space="preserve">A döntéseimet egyébként bármikor meg tudják tekinteni a képviselők, valamint az összesített felosztást a zárszámadási rendelet részletesen tartalmazza. </w:t>
      </w:r>
    </w:p>
    <w:p w14:paraId="12709DC7" w14:textId="6D10C6F1" w:rsidR="0086468E" w:rsidRDefault="00D76D6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>A feladat és a hatáskör szabályozva van továbbá az államháztartási forrás átadásáról és államháztartáson kívüli forrás átvételéről szóló 13/2014.(VII.18.) önkormányzati rendeletben is, melyet az indítvány elfogadása esetén szintén módosítani szükséges.</w:t>
      </w:r>
    </w:p>
    <w:p w14:paraId="466FF361" w14:textId="11EB9C33" w:rsidR="00021FC6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Kérem a Tisztelt Képviselő-testületet, hogy </w:t>
      </w:r>
      <w:r w:rsidR="00D76D66">
        <w:rPr>
          <w:rFonts w:ascii="Arial" w:eastAsiaTheme="minorHAnsi" w:hAnsi="Arial" w:cs="Arial"/>
          <w:lang w:eastAsia="en-US"/>
        </w:rPr>
        <w:t>az előterjesztést megtárgya</w:t>
      </w:r>
      <w:r w:rsidR="009C6940">
        <w:rPr>
          <w:rFonts w:ascii="Arial" w:eastAsiaTheme="minorHAnsi" w:hAnsi="Arial" w:cs="Arial"/>
          <w:lang w:eastAsia="en-US"/>
        </w:rPr>
        <w:t>lni</w:t>
      </w:r>
      <w:r w:rsidR="00D76D66">
        <w:rPr>
          <w:rFonts w:ascii="Arial" w:eastAsiaTheme="minorHAnsi" w:hAnsi="Arial" w:cs="Arial"/>
          <w:lang w:eastAsia="en-US"/>
        </w:rPr>
        <w:t xml:space="preserve"> és </w:t>
      </w:r>
      <w:r w:rsidR="009C6940">
        <w:rPr>
          <w:rFonts w:ascii="Arial" w:eastAsiaTheme="minorHAnsi" w:hAnsi="Arial" w:cs="Arial"/>
          <w:lang w:eastAsia="en-US"/>
        </w:rPr>
        <w:t>döntést hozni szíveskedjen.</w:t>
      </w:r>
    </w:p>
    <w:p w14:paraId="47CB60F6" w14:textId="49F7AE2E" w:rsidR="00021FC6" w:rsidRPr="00370079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 xml:space="preserve">Berhida, </w:t>
      </w:r>
      <w:r w:rsidR="00E35A9D">
        <w:rPr>
          <w:rFonts w:ascii="Arial" w:eastAsiaTheme="minorHAnsi" w:hAnsi="Arial" w:cs="Arial"/>
          <w:lang w:eastAsia="en-US"/>
        </w:rPr>
        <w:t xml:space="preserve">2020. március </w:t>
      </w:r>
      <w:r w:rsidR="009C6940">
        <w:rPr>
          <w:rFonts w:ascii="Arial" w:eastAsiaTheme="minorHAnsi" w:hAnsi="Arial" w:cs="Arial"/>
          <w:lang w:eastAsia="en-US"/>
        </w:rPr>
        <w:t>13</w:t>
      </w:r>
      <w:r w:rsidR="00E35A9D">
        <w:rPr>
          <w:rFonts w:ascii="Arial" w:eastAsiaTheme="minorHAnsi" w:hAnsi="Arial" w:cs="Arial"/>
          <w:lang w:eastAsia="en-US"/>
        </w:rPr>
        <w:t>.</w:t>
      </w:r>
    </w:p>
    <w:p w14:paraId="2931B14B" w14:textId="726B4942" w:rsidR="00021FC6" w:rsidRDefault="00021FC6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18E65FF7" w14:textId="48E332B1" w:rsidR="00021FC6" w:rsidRDefault="00021FC6" w:rsidP="00021FC6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 xml:space="preserve">Pergő Margit </w:t>
      </w:r>
      <w:proofErr w:type="spellStart"/>
      <w:r>
        <w:rPr>
          <w:rFonts w:ascii="Arial" w:eastAsiaTheme="minorHAnsi" w:hAnsi="Arial" w:cs="Arial"/>
          <w:lang w:eastAsia="en-US"/>
        </w:rPr>
        <w:t>sk</w:t>
      </w:r>
      <w:proofErr w:type="spellEnd"/>
      <w:r>
        <w:rPr>
          <w:rFonts w:ascii="Arial" w:eastAsiaTheme="minorHAnsi" w:hAnsi="Arial" w:cs="Arial"/>
          <w:lang w:eastAsia="en-US"/>
        </w:rPr>
        <w:t>.</w:t>
      </w:r>
    </w:p>
    <w:p w14:paraId="4F1C8532" w14:textId="00E522BB" w:rsidR="00021FC6" w:rsidRPr="00370079" w:rsidRDefault="00021FC6" w:rsidP="00021FC6">
      <w:pPr>
        <w:spacing w:line="276" w:lineRule="auto"/>
        <w:jc w:val="both"/>
        <w:rPr>
          <w:rFonts w:ascii="Arial" w:eastAsiaTheme="minorHAnsi" w:hAnsi="Arial" w:cs="Arial"/>
          <w:lang w:eastAsia="en-US"/>
        </w:rPr>
      </w:pP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</w:r>
      <w:r>
        <w:rPr>
          <w:rFonts w:ascii="Arial" w:eastAsiaTheme="minorHAnsi" w:hAnsi="Arial" w:cs="Arial"/>
          <w:lang w:eastAsia="en-US"/>
        </w:rPr>
        <w:tab/>
        <w:t>polgármester</w:t>
      </w:r>
    </w:p>
    <w:p w14:paraId="0FD18183" w14:textId="736230DD" w:rsidR="004B68F4" w:rsidRPr="00370079" w:rsidRDefault="004B68F4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18F989EB" w14:textId="7C6FEF63" w:rsidR="004B68F4" w:rsidRDefault="004B68F4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6D3FAC50" w14:textId="3EC262F0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425A5DFD" w14:textId="1FD493B8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933C765" w14:textId="12754775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8431E35" w14:textId="01EAB4C5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2425910E" w14:textId="503A955D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7280E201" w14:textId="556B3CAB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0E035327" w14:textId="3099A947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11FFE5C8" w14:textId="211EED18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A7A777A" w14:textId="07466149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320ED874" w14:textId="7E92B70C" w:rsidR="00EE78BE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5D85508D" w14:textId="77777777" w:rsidR="00EE78BE" w:rsidRPr="00370079" w:rsidRDefault="00EE78BE" w:rsidP="00370079">
      <w:pPr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</w:p>
    <w:p w14:paraId="05844D1F" w14:textId="77777777" w:rsidR="00EE78BE" w:rsidRPr="00EE78BE" w:rsidRDefault="00EE78BE" w:rsidP="00EE78BE">
      <w:pPr>
        <w:tabs>
          <w:tab w:val="left" w:pos="7200"/>
        </w:tabs>
        <w:jc w:val="center"/>
        <w:rPr>
          <w:rFonts w:ascii="Arial" w:eastAsiaTheme="minorHAnsi" w:hAnsi="Arial" w:cs="Arial"/>
          <w:b/>
          <w:bCs/>
          <w:lang w:eastAsia="en-US"/>
        </w:rPr>
      </w:pPr>
      <w:r w:rsidRPr="00EE78BE">
        <w:rPr>
          <w:rFonts w:ascii="Arial" w:eastAsiaTheme="minorHAnsi" w:hAnsi="Arial" w:cs="Arial"/>
          <w:b/>
          <w:bCs/>
          <w:lang w:eastAsia="en-US"/>
        </w:rPr>
        <w:lastRenderedPageBreak/>
        <w:t>Határozati javaslat:</w:t>
      </w:r>
    </w:p>
    <w:p w14:paraId="3F8F4D8B" w14:textId="77777777" w:rsidR="00EE78BE" w:rsidRPr="00EE78BE" w:rsidRDefault="00EE78BE" w:rsidP="00EE78BE">
      <w:pPr>
        <w:tabs>
          <w:tab w:val="left" w:pos="7200"/>
        </w:tabs>
        <w:jc w:val="center"/>
        <w:rPr>
          <w:rFonts w:ascii="Arial" w:eastAsiaTheme="minorHAnsi" w:hAnsi="Arial" w:cs="Arial"/>
          <w:b/>
          <w:bCs/>
          <w:lang w:eastAsia="en-US"/>
        </w:rPr>
      </w:pPr>
    </w:p>
    <w:p w14:paraId="779E9892" w14:textId="77777777" w:rsidR="00EE78BE" w:rsidRPr="00EE78BE" w:rsidRDefault="00EE78BE" w:rsidP="00EE78BE">
      <w:pPr>
        <w:tabs>
          <w:tab w:val="left" w:pos="7200"/>
        </w:tabs>
        <w:jc w:val="center"/>
        <w:rPr>
          <w:rFonts w:ascii="Arial" w:eastAsiaTheme="minorHAnsi" w:hAnsi="Arial" w:cs="Arial"/>
          <w:b/>
          <w:bCs/>
          <w:u w:val="single"/>
          <w:lang w:eastAsia="en-US"/>
        </w:rPr>
      </w:pPr>
      <w:r w:rsidRPr="00EE78BE">
        <w:rPr>
          <w:rFonts w:ascii="Arial" w:eastAsiaTheme="minorHAnsi" w:hAnsi="Arial" w:cs="Arial"/>
          <w:b/>
          <w:bCs/>
          <w:u w:val="single"/>
          <w:lang w:eastAsia="en-US"/>
        </w:rPr>
        <w:t>…/2020. (……) Kt. határozat</w:t>
      </w:r>
    </w:p>
    <w:p w14:paraId="7F6C23A2" w14:textId="77777777" w:rsidR="00EE78BE" w:rsidRPr="00370079" w:rsidRDefault="00EE78BE" w:rsidP="00EE78BE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Önálló képviselői indítvány az önkormányzat Szervezeti és Működési Szabályzatának módosítására</w:t>
      </w:r>
    </w:p>
    <w:p w14:paraId="729FEFBD" w14:textId="77777777" w:rsidR="00EE78BE" w:rsidRPr="00370079" w:rsidRDefault="00EE78BE" w:rsidP="00EE78BE">
      <w:pPr>
        <w:jc w:val="center"/>
        <w:rPr>
          <w:rFonts w:ascii="Arial" w:hAnsi="Arial" w:cs="Arial"/>
          <w:b/>
          <w:bCs/>
        </w:rPr>
      </w:pPr>
    </w:p>
    <w:p w14:paraId="0DEAF104" w14:textId="77777777" w:rsidR="00EE78BE" w:rsidRPr="00EE78BE" w:rsidRDefault="00EE78BE" w:rsidP="00547CB3">
      <w:pPr>
        <w:tabs>
          <w:tab w:val="left" w:pos="7200"/>
        </w:tabs>
        <w:jc w:val="both"/>
        <w:rPr>
          <w:rFonts w:ascii="Arial" w:eastAsiaTheme="minorHAnsi" w:hAnsi="Arial" w:cs="Arial"/>
          <w:lang w:eastAsia="en-US"/>
        </w:rPr>
      </w:pPr>
    </w:p>
    <w:p w14:paraId="4BDD0733" w14:textId="0F6106B3" w:rsidR="00547CB3" w:rsidRPr="00370079" w:rsidRDefault="00EE78BE" w:rsidP="00547CB3">
      <w:pPr>
        <w:jc w:val="both"/>
        <w:rPr>
          <w:rFonts w:ascii="Arial" w:hAnsi="Arial" w:cs="Arial"/>
          <w:b/>
          <w:bCs/>
        </w:rPr>
      </w:pPr>
      <w:r w:rsidRPr="00EE78BE">
        <w:rPr>
          <w:rFonts w:ascii="Arial" w:eastAsiaTheme="minorHAnsi" w:hAnsi="Arial" w:cs="Arial"/>
          <w:lang w:eastAsia="en-US"/>
        </w:rPr>
        <w:t>Berhida Város Önkormányzata Képviselő-testülete a „</w:t>
      </w:r>
      <w:r w:rsidR="00547CB3">
        <w:rPr>
          <w:rFonts w:ascii="Arial" w:hAnsi="Arial" w:cs="Arial"/>
          <w:b/>
          <w:bCs/>
        </w:rPr>
        <w:t>Önálló képviselői indítvány az önkormányzat Szervezeti és Működési Szabályzatának módosítására”</w:t>
      </w:r>
    </w:p>
    <w:p w14:paraId="796A0AC9" w14:textId="77777777" w:rsidR="00547CB3" w:rsidRPr="00370079" w:rsidRDefault="00547CB3" w:rsidP="00547CB3">
      <w:pPr>
        <w:jc w:val="center"/>
        <w:rPr>
          <w:rFonts w:ascii="Arial" w:hAnsi="Arial" w:cs="Arial"/>
          <w:b/>
          <w:bCs/>
        </w:rPr>
      </w:pPr>
    </w:p>
    <w:p w14:paraId="092CD836" w14:textId="742CCA5C" w:rsidR="00EE78BE" w:rsidRPr="00EE78BE" w:rsidRDefault="00EE78BE" w:rsidP="00EE78BE">
      <w:pPr>
        <w:jc w:val="both"/>
        <w:rPr>
          <w:rFonts w:ascii="Arial" w:eastAsiaTheme="minorHAnsi" w:hAnsi="Arial" w:cs="Arial"/>
          <w:lang w:eastAsia="en-US"/>
        </w:rPr>
      </w:pPr>
      <w:r w:rsidRPr="00EE78BE">
        <w:rPr>
          <w:rFonts w:ascii="Arial" w:eastAsiaTheme="minorHAnsi" w:hAnsi="Arial" w:cs="Arial"/>
          <w:lang w:eastAsia="en-US"/>
        </w:rPr>
        <w:t xml:space="preserve">szóló előterjesztést megtárgyalta és az alábbi döntést hozta: </w:t>
      </w:r>
    </w:p>
    <w:p w14:paraId="186F341C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</w:p>
    <w:p w14:paraId="7D2EDB41" w14:textId="59EB2A2C" w:rsidR="00EE78BE" w:rsidRPr="007D769D" w:rsidRDefault="00EE78BE" w:rsidP="00EE78BE">
      <w:pPr>
        <w:numPr>
          <w:ilvl w:val="0"/>
          <w:numId w:val="6"/>
        </w:numPr>
        <w:autoSpaceDN w:val="0"/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 xml:space="preserve">Berhida Város Önkormányzata </w:t>
      </w:r>
      <w:r w:rsidR="007D769D" w:rsidRPr="007D769D">
        <w:rPr>
          <w:rFonts w:ascii="Arial" w:eastAsiaTheme="minorHAnsi" w:hAnsi="Arial" w:cs="Arial"/>
          <w:lang w:eastAsia="en-US"/>
        </w:rPr>
        <w:t>a Szervezeti és Működési szabályzatát nem kívánja módosítani.</w:t>
      </w:r>
    </w:p>
    <w:p w14:paraId="2DBDBE3D" w14:textId="545C365B" w:rsidR="007D769D" w:rsidRPr="007D769D" w:rsidRDefault="007D769D" w:rsidP="00EE78BE">
      <w:pPr>
        <w:numPr>
          <w:ilvl w:val="0"/>
          <w:numId w:val="6"/>
        </w:numPr>
        <w:autoSpaceDN w:val="0"/>
        <w:spacing w:after="200" w:line="276" w:lineRule="auto"/>
        <w:jc w:val="both"/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 xml:space="preserve">Felkéri a Polgármestert, hogy Kiskovácsi és Kovácsi puszta berhidai lakosai felé rendszeres tájékoztatás iránt az igénybevehető </w:t>
      </w:r>
      <w:proofErr w:type="spellStart"/>
      <w:r w:rsidRPr="007D769D">
        <w:rPr>
          <w:rFonts w:ascii="Arial" w:eastAsiaTheme="minorHAnsi" w:hAnsi="Arial" w:cs="Arial"/>
          <w:lang w:eastAsia="en-US"/>
        </w:rPr>
        <w:t>kommunikácós</w:t>
      </w:r>
      <w:proofErr w:type="spellEnd"/>
      <w:r w:rsidRPr="007D769D">
        <w:rPr>
          <w:rFonts w:ascii="Arial" w:eastAsiaTheme="minorHAnsi" w:hAnsi="Arial" w:cs="Arial"/>
          <w:lang w:eastAsia="en-US"/>
        </w:rPr>
        <w:t xml:space="preserve"> eszközök révén intézkedjen.</w:t>
      </w:r>
    </w:p>
    <w:p w14:paraId="15EDA298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</w:p>
    <w:p w14:paraId="58835B5D" w14:textId="799CA019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>Határidő: folyamatos</w:t>
      </w:r>
    </w:p>
    <w:p w14:paraId="4254D6D3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proofErr w:type="gramStart"/>
      <w:r w:rsidRPr="007D769D">
        <w:rPr>
          <w:rFonts w:ascii="Arial" w:eastAsiaTheme="minorHAnsi" w:hAnsi="Arial" w:cs="Arial"/>
          <w:lang w:eastAsia="en-US"/>
        </w:rPr>
        <w:t xml:space="preserve">Felelős:   </w:t>
      </w:r>
      <w:proofErr w:type="gramEnd"/>
      <w:r w:rsidRPr="007D769D">
        <w:rPr>
          <w:rFonts w:ascii="Arial" w:eastAsiaTheme="minorHAnsi" w:hAnsi="Arial" w:cs="Arial"/>
          <w:lang w:eastAsia="en-US"/>
        </w:rPr>
        <w:t>Pergő Margit polgármester</w:t>
      </w:r>
    </w:p>
    <w:p w14:paraId="4BC246E6" w14:textId="77777777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ab/>
        <w:t xml:space="preserve">    dr. Guti László jegyző</w:t>
      </w:r>
      <w:bookmarkStart w:id="1" w:name="_GoBack"/>
      <w:bookmarkEnd w:id="1"/>
    </w:p>
    <w:p w14:paraId="7726D51F" w14:textId="45F4092F" w:rsidR="00EE78BE" w:rsidRPr="007D769D" w:rsidRDefault="00EE78BE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ab/>
        <w:t xml:space="preserve">    </w:t>
      </w:r>
      <w:proofErr w:type="spellStart"/>
      <w:r w:rsidRPr="007D769D">
        <w:rPr>
          <w:rFonts w:ascii="Arial" w:eastAsiaTheme="minorHAnsi" w:hAnsi="Arial" w:cs="Arial"/>
          <w:lang w:eastAsia="en-US"/>
        </w:rPr>
        <w:t>Peresztegi</w:t>
      </w:r>
      <w:proofErr w:type="spellEnd"/>
      <w:r w:rsidRPr="007D769D">
        <w:rPr>
          <w:rFonts w:ascii="Arial" w:eastAsiaTheme="minorHAnsi" w:hAnsi="Arial" w:cs="Arial"/>
          <w:lang w:eastAsia="en-US"/>
        </w:rPr>
        <w:t xml:space="preserve"> Lászlóné aljegyző</w:t>
      </w:r>
    </w:p>
    <w:p w14:paraId="3E11306F" w14:textId="57B0E669" w:rsidR="007D769D" w:rsidRPr="007D769D" w:rsidRDefault="007D769D" w:rsidP="00EE78BE">
      <w:pPr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ab/>
        <w:t xml:space="preserve">    </w:t>
      </w:r>
      <w:proofErr w:type="spellStart"/>
      <w:r w:rsidRPr="007D769D">
        <w:rPr>
          <w:rFonts w:ascii="Arial" w:eastAsiaTheme="minorHAnsi" w:hAnsi="Arial" w:cs="Arial"/>
          <w:lang w:eastAsia="en-US"/>
        </w:rPr>
        <w:t>Zakor</w:t>
      </w:r>
      <w:proofErr w:type="spellEnd"/>
      <w:r w:rsidRPr="007D769D">
        <w:rPr>
          <w:rFonts w:ascii="Arial" w:eastAsiaTheme="minorHAnsi" w:hAnsi="Arial" w:cs="Arial"/>
          <w:lang w:eastAsia="en-US"/>
        </w:rPr>
        <w:t xml:space="preserve"> Tünde pénzügyi irodavezető</w:t>
      </w:r>
    </w:p>
    <w:p w14:paraId="00858CAC" w14:textId="3393BE30" w:rsidR="007D769D" w:rsidRPr="007D769D" w:rsidRDefault="007D769D" w:rsidP="007D769D">
      <w:pPr>
        <w:ind w:firstLine="708"/>
        <w:rPr>
          <w:rFonts w:ascii="Arial" w:eastAsiaTheme="minorHAnsi" w:hAnsi="Arial" w:cs="Arial"/>
          <w:lang w:eastAsia="en-US"/>
        </w:rPr>
      </w:pPr>
      <w:r w:rsidRPr="007D769D">
        <w:rPr>
          <w:rFonts w:ascii="Arial" w:eastAsiaTheme="minorHAnsi" w:hAnsi="Arial" w:cs="Arial"/>
          <w:lang w:eastAsia="en-US"/>
        </w:rPr>
        <w:t xml:space="preserve">    dr. </w:t>
      </w:r>
      <w:proofErr w:type="spellStart"/>
      <w:r w:rsidRPr="007D769D">
        <w:rPr>
          <w:rFonts w:ascii="Arial" w:eastAsiaTheme="minorHAnsi" w:hAnsi="Arial" w:cs="Arial"/>
          <w:lang w:eastAsia="en-US"/>
        </w:rPr>
        <w:t>Judi</w:t>
      </w:r>
      <w:proofErr w:type="spellEnd"/>
      <w:r w:rsidRPr="007D769D">
        <w:rPr>
          <w:rFonts w:ascii="Arial" w:eastAsiaTheme="minorHAnsi" w:hAnsi="Arial" w:cs="Arial"/>
          <w:lang w:eastAsia="en-US"/>
        </w:rPr>
        <w:t xml:space="preserve"> Erzsébet hatósági irodavezető</w:t>
      </w:r>
    </w:p>
    <w:p w14:paraId="27CAF1DC" w14:textId="77777777" w:rsidR="00EE78BE" w:rsidRPr="007D769D" w:rsidRDefault="00EE78BE" w:rsidP="00EE78BE">
      <w:pPr>
        <w:jc w:val="both"/>
        <w:rPr>
          <w:rFonts w:ascii="Arial" w:eastAsiaTheme="minorHAnsi" w:hAnsi="Arial" w:cs="Arial"/>
          <w:lang w:eastAsia="en-US"/>
        </w:rPr>
      </w:pPr>
    </w:p>
    <w:p w14:paraId="2FAD5878" w14:textId="77777777" w:rsidR="00EE78BE" w:rsidRPr="00547CB3" w:rsidRDefault="00EE78BE" w:rsidP="00EE78BE">
      <w:pPr>
        <w:rPr>
          <w:rFonts w:ascii="Arial" w:eastAsiaTheme="minorHAnsi" w:hAnsi="Arial" w:cs="Arial"/>
          <w:color w:val="FF0000"/>
          <w:lang w:eastAsia="en-US"/>
        </w:rPr>
      </w:pPr>
    </w:p>
    <w:p w14:paraId="405196CB" w14:textId="77777777" w:rsidR="004B68F4" w:rsidRPr="00547CB3" w:rsidRDefault="004B68F4" w:rsidP="003B68A5">
      <w:pPr>
        <w:rPr>
          <w:rFonts w:ascii="Arial" w:eastAsiaTheme="minorHAnsi" w:hAnsi="Arial" w:cs="Arial"/>
          <w:color w:val="FF0000"/>
          <w:lang w:eastAsia="en-US"/>
        </w:rPr>
      </w:pPr>
    </w:p>
    <w:p w14:paraId="63353373" w14:textId="77777777" w:rsidR="004800C3" w:rsidRPr="00547CB3" w:rsidRDefault="004800C3">
      <w:pPr>
        <w:rPr>
          <w:color w:val="FF0000"/>
        </w:rPr>
      </w:pPr>
    </w:p>
    <w:sectPr w:rsidR="004800C3" w:rsidRPr="00547CB3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91A68" w14:textId="77777777" w:rsidR="00CA6737" w:rsidRDefault="00CA6737" w:rsidP="00E306C0">
      <w:r>
        <w:separator/>
      </w:r>
    </w:p>
  </w:endnote>
  <w:endnote w:type="continuationSeparator" w:id="0">
    <w:p w14:paraId="0645A19B" w14:textId="77777777" w:rsidR="00CA6737" w:rsidRDefault="00CA6737" w:rsidP="00E306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755089136"/>
      <w:docPartObj>
        <w:docPartGallery w:val="Page Numbers (Bottom of Page)"/>
        <w:docPartUnique/>
      </w:docPartObj>
    </w:sdtPr>
    <w:sdtEndPr/>
    <w:sdtContent>
      <w:p w14:paraId="16D8C9D8" w14:textId="1FF8C4D8" w:rsidR="00E306C0" w:rsidRDefault="00E306C0">
        <w:pPr>
          <w:pStyle w:val="llb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1F98AF7" w14:textId="77777777" w:rsidR="00E306C0" w:rsidRDefault="00E306C0">
    <w:pPr>
      <w:pStyle w:val="llb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441E5C3" w14:textId="77777777" w:rsidR="00CA6737" w:rsidRDefault="00CA6737" w:rsidP="00E306C0">
      <w:r>
        <w:separator/>
      </w:r>
    </w:p>
  </w:footnote>
  <w:footnote w:type="continuationSeparator" w:id="0">
    <w:p w14:paraId="735EBF8F" w14:textId="77777777" w:rsidR="00CA6737" w:rsidRDefault="00CA6737" w:rsidP="00E306C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F0E1402"/>
    <w:multiLevelType w:val="hybridMultilevel"/>
    <w:tmpl w:val="BFDCD108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B63225"/>
    <w:multiLevelType w:val="hybridMultilevel"/>
    <w:tmpl w:val="85ACA816"/>
    <w:lvl w:ilvl="0" w:tplc="FEC67636">
      <w:start w:val="1"/>
      <w:numFmt w:val="lowerLetter"/>
      <w:lvlText w:val="%1)"/>
      <w:lvlJc w:val="left"/>
      <w:pPr>
        <w:ind w:left="84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560" w:hanging="360"/>
      </w:pPr>
    </w:lvl>
    <w:lvl w:ilvl="2" w:tplc="040E001B" w:tentative="1">
      <w:start w:val="1"/>
      <w:numFmt w:val="lowerRoman"/>
      <w:lvlText w:val="%3."/>
      <w:lvlJc w:val="right"/>
      <w:pPr>
        <w:ind w:left="2280" w:hanging="180"/>
      </w:pPr>
    </w:lvl>
    <w:lvl w:ilvl="3" w:tplc="040E000F" w:tentative="1">
      <w:start w:val="1"/>
      <w:numFmt w:val="decimal"/>
      <w:lvlText w:val="%4."/>
      <w:lvlJc w:val="left"/>
      <w:pPr>
        <w:ind w:left="3000" w:hanging="360"/>
      </w:pPr>
    </w:lvl>
    <w:lvl w:ilvl="4" w:tplc="040E0019" w:tentative="1">
      <w:start w:val="1"/>
      <w:numFmt w:val="lowerLetter"/>
      <w:lvlText w:val="%5."/>
      <w:lvlJc w:val="left"/>
      <w:pPr>
        <w:ind w:left="3720" w:hanging="360"/>
      </w:pPr>
    </w:lvl>
    <w:lvl w:ilvl="5" w:tplc="040E001B" w:tentative="1">
      <w:start w:val="1"/>
      <w:numFmt w:val="lowerRoman"/>
      <w:lvlText w:val="%6."/>
      <w:lvlJc w:val="right"/>
      <w:pPr>
        <w:ind w:left="4440" w:hanging="180"/>
      </w:pPr>
    </w:lvl>
    <w:lvl w:ilvl="6" w:tplc="040E000F" w:tentative="1">
      <w:start w:val="1"/>
      <w:numFmt w:val="decimal"/>
      <w:lvlText w:val="%7."/>
      <w:lvlJc w:val="left"/>
      <w:pPr>
        <w:ind w:left="5160" w:hanging="360"/>
      </w:pPr>
    </w:lvl>
    <w:lvl w:ilvl="7" w:tplc="040E0019" w:tentative="1">
      <w:start w:val="1"/>
      <w:numFmt w:val="lowerLetter"/>
      <w:lvlText w:val="%8."/>
      <w:lvlJc w:val="left"/>
      <w:pPr>
        <w:ind w:left="5880" w:hanging="360"/>
      </w:pPr>
    </w:lvl>
    <w:lvl w:ilvl="8" w:tplc="040E001B" w:tentative="1">
      <w:start w:val="1"/>
      <w:numFmt w:val="lowerRoman"/>
      <w:lvlText w:val="%9."/>
      <w:lvlJc w:val="right"/>
      <w:pPr>
        <w:ind w:left="6600" w:hanging="180"/>
      </w:pPr>
    </w:lvl>
  </w:abstractNum>
  <w:abstractNum w:abstractNumId="2" w15:restartNumberingAfterBreak="0">
    <w:nsid w:val="46FC7C91"/>
    <w:multiLevelType w:val="hybridMultilevel"/>
    <w:tmpl w:val="F0B86C6A"/>
    <w:lvl w:ilvl="0" w:tplc="61103D52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50686073"/>
    <w:multiLevelType w:val="hybridMultilevel"/>
    <w:tmpl w:val="0B0C2276"/>
    <w:lvl w:ilvl="0" w:tplc="FD8EB960">
      <w:start w:val="8181"/>
      <w:numFmt w:val="decimal"/>
      <w:lvlText w:val="%1."/>
      <w:lvlJc w:val="left"/>
      <w:pPr>
        <w:tabs>
          <w:tab w:val="num" w:pos="1065"/>
        </w:tabs>
        <w:ind w:left="1065" w:hanging="63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DF71A9C"/>
    <w:multiLevelType w:val="hybridMultilevel"/>
    <w:tmpl w:val="289417CC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E4E5A5C"/>
    <w:multiLevelType w:val="hybridMultilevel"/>
    <w:tmpl w:val="102CCA6C"/>
    <w:lvl w:ilvl="0" w:tplc="657260CA">
      <w:start w:val="1"/>
      <w:numFmt w:val="decimal"/>
      <w:lvlText w:val="%1.)"/>
      <w:lvlJc w:val="left"/>
      <w:pPr>
        <w:tabs>
          <w:tab w:val="num" w:pos="720"/>
        </w:tabs>
        <w:ind w:left="720" w:hanging="360"/>
      </w:pPr>
    </w:lvl>
    <w:lvl w:ilvl="1" w:tplc="040E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  <w:lvlOverride w:ilvl="0">
      <w:startOverride w:val="818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0"/>
  </w:compat>
  <w:rsids>
    <w:rsidRoot w:val="0003282B"/>
    <w:rsid w:val="000008B3"/>
    <w:rsid w:val="00003F4E"/>
    <w:rsid w:val="000061A0"/>
    <w:rsid w:val="00020ECD"/>
    <w:rsid w:val="00021FC6"/>
    <w:rsid w:val="000243AE"/>
    <w:rsid w:val="00030B42"/>
    <w:rsid w:val="0003282B"/>
    <w:rsid w:val="00037C5B"/>
    <w:rsid w:val="00057DE6"/>
    <w:rsid w:val="000C3AA4"/>
    <w:rsid w:val="00103462"/>
    <w:rsid w:val="001043E4"/>
    <w:rsid w:val="0010777F"/>
    <w:rsid w:val="00121482"/>
    <w:rsid w:val="001323DB"/>
    <w:rsid w:val="001369A2"/>
    <w:rsid w:val="001668DA"/>
    <w:rsid w:val="00182B3A"/>
    <w:rsid w:val="00182C7B"/>
    <w:rsid w:val="001A45BA"/>
    <w:rsid w:val="001B5992"/>
    <w:rsid w:val="001D69A0"/>
    <w:rsid w:val="002264B6"/>
    <w:rsid w:val="0029038F"/>
    <w:rsid w:val="002E386B"/>
    <w:rsid w:val="00312A2D"/>
    <w:rsid w:val="003301CE"/>
    <w:rsid w:val="0033390F"/>
    <w:rsid w:val="00370079"/>
    <w:rsid w:val="003B68A5"/>
    <w:rsid w:val="003F0955"/>
    <w:rsid w:val="00403FA5"/>
    <w:rsid w:val="00421178"/>
    <w:rsid w:val="00423B09"/>
    <w:rsid w:val="00447CB9"/>
    <w:rsid w:val="00451A61"/>
    <w:rsid w:val="00476EBC"/>
    <w:rsid w:val="004800C3"/>
    <w:rsid w:val="004B1F01"/>
    <w:rsid w:val="004B68F4"/>
    <w:rsid w:val="004C17B8"/>
    <w:rsid w:val="004D2301"/>
    <w:rsid w:val="00502A54"/>
    <w:rsid w:val="00547CB3"/>
    <w:rsid w:val="005A7C4C"/>
    <w:rsid w:val="005B4C93"/>
    <w:rsid w:val="005E437A"/>
    <w:rsid w:val="005E7353"/>
    <w:rsid w:val="0060085B"/>
    <w:rsid w:val="00606448"/>
    <w:rsid w:val="00620B78"/>
    <w:rsid w:val="00633811"/>
    <w:rsid w:val="00676BCA"/>
    <w:rsid w:val="006D3211"/>
    <w:rsid w:val="006F70A5"/>
    <w:rsid w:val="0074233D"/>
    <w:rsid w:val="00755E5B"/>
    <w:rsid w:val="007C4405"/>
    <w:rsid w:val="007C781C"/>
    <w:rsid w:val="007D364C"/>
    <w:rsid w:val="007D769D"/>
    <w:rsid w:val="007E102F"/>
    <w:rsid w:val="0081795B"/>
    <w:rsid w:val="0086468E"/>
    <w:rsid w:val="0087483D"/>
    <w:rsid w:val="008943F2"/>
    <w:rsid w:val="008D10D1"/>
    <w:rsid w:val="0095330F"/>
    <w:rsid w:val="00986D26"/>
    <w:rsid w:val="009A5DD9"/>
    <w:rsid w:val="009C6940"/>
    <w:rsid w:val="009F25B7"/>
    <w:rsid w:val="00A400B6"/>
    <w:rsid w:val="00A75592"/>
    <w:rsid w:val="00A77F16"/>
    <w:rsid w:val="00AB13F5"/>
    <w:rsid w:val="00AD1A76"/>
    <w:rsid w:val="00B02C84"/>
    <w:rsid w:val="00B1665A"/>
    <w:rsid w:val="00B530C8"/>
    <w:rsid w:val="00B54346"/>
    <w:rsid w:val="00B57AB7"/>
    <w:rsid w:val="00B70A14"/>
    <w:rsid w:val="00B72D9B"/>
    <w:rsid w:val="00B90BD6"/>
    <w:rsid w:val="00CA6737"/>
    <w:rsid w:val="00CC07E2"/>
    <w:rsid w:val="00D5304C"/>
    <w:rsid w:val="00D76D66"/>
    <w:rsid w:val="00D91D6C"/>
    <w:rsid w:val="00D93C14"/>
    <w:rsid w:val="00DB46E4"/>
    <w:rsid w:val="00E11DDD"/>
    <w:rsid w:val="00E306C0"/>
    <w:rsid w:val="00E35A9D"/>
    <w:rsid w:val="00E443D8"/>
    <w:rsid w:val="00E618F0"/>
    <w:rsid w:val="00ED17A2"/>
    <w:rsid w:val="00EE2D7E"/>
    <w:rsid w:val="00EE78BE"/>
    <w:rsid w:val="00F14149"/>
    <w:rsid w:val="00F20BCC"/>
    <w:rsid w:val="00F57C12"/>
    <w:rsid w:val="00F611FF"/>
    <w:rsid w:val="00F87A5B"/>
    <w:rsid w:val="00F90619"/>
    <w:rsid w:val="00FD7C74"/>
    <w:rsid w:val="00FE6DC6"/>
    <w:rsid w:val="00FF02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60618B"/>
  <w15:chartTrackingRefBased/>
  <w15:docId w15:val="{B3E1FACD-A840-4A07-9BBC-AE7E36B48B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theme="minorHAnsi"/>
        <w:sz w:val="24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5E7353"/>
    <w:pPr>
      <w:spacing w:after="0" w:line="240" w:lineRule="auto"/>
    </w:pPr>
    <w:rPr>
      <w:rFonts w:eastAsia="Times New Roman" w:cs="Times New Roman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basedOn w:val="Norml"/>
    <w:uiPriority w:val="34"/>
    <w:qFormat/>
    <w:rsid w:val="005E7353"/>
    <w:pPr>
      <w:ind w:left="720"/>
      <w:contextualSpacing/>
    </w:pPr>
  </w:style>
  <w:style w:type="paragraph" w:customStyle="1" w:styleId="FCm">
    <w:name w:val="FôCím"/>
    <w:basedOn w:val="Norml"/>
    <w:rsid w:val="003B68A5"/>
    <w:pPr>
      <w:keepNext/>
      <w:keepLines/>
      <w:spacing w:before="480" w:after="240"/>
      <w:jc w:val="center"/>
    </w:pPr>
    <w:rPr>
      <w:b/>
      <w:noProof/>
      <w:sz w:val="28"/>
      <w:szCs w:val="20"/>
      <w:lang w:val="en-US" w:eastAsia="en-US"/>
    </w:rPr>
  </w:style>
  <w:style w:type="paragraph" w:customStyle="1" w:styleId="Szvegtrzs21">
    <w:name w:val="Szövegtörzs 21"/>
    <w:basedOn w:val="Norml"/>
    <w:rsid w:val="003B68A5"/>
    <w:pPr>
      <w:overflowPunct w:val="0"/>
      <w:autoSpaceDE w:val="0"/>
      <w:autoSpaceDN w:val="0"/>
      <w:adjustRightInd w:val="0"/>
      <w:ind w:left="3545" w:firstLine="60"/>
      <w:jc w:val="both"/>
    </w:pPr>
    <w:rPr>
      <w:rFonts w:ascii="Arial" w:hAnsi="Arial"/>
      <w:color w:val="000000"/>
      <w:szCs w:val="20"/>
    </w:rPr>
  </w:style>
  <w:style w:type="character" w:customStyle="1" w:styleId="hl">
    <w:name w:val="hl"/>
    <w:basedOn w:val="Bekezdsalapbettpusa"/>
    <w:rsid w:val="00370079"/>
  </w:style>
  <w:style w:type="paragraph" w:styleId="lfej">
    <w:name w:val="header"/>
    <w:basedOn w:val="Norml"/>
    <w:link w:val="lfejChar"/>
    <w:uiPriority w:val="99"/>
    <w:unhideWhenUsed/>
    <w:rsid w:val="00E306C0"/>
    <w:pPr>
      <w:tabs>
        <w:tab w:val="center" w:pos="4536"/>
        <w:tab w:val="right" w:pos="9072"/>
      </w:tabs>
    </w:pPr>
  </w:style>
  <w:style w:type="character" w:customStyle="1" w:styleId="lfejChar">
    <w:name w:val="Élőfej Char"/>
    <w:basedOn w:val="Bekezdsalapbettpusa"/>
    <w:link w:val="lfej"/>
    <w:uiPriority w:val="99"/>
    <w:rsid w:val="00E306C0"/>
    <w:rPr>
      <w:rFonts w:eastAsia="Times New Roman" w:cs="Times New Roman"/>
      <w:szCs w:val="24"/>
      <w:lang w:eastAsia="hu-HU"/>
    </w:rPr>
  </w:style>
  <w:style w:type="paragraph" w:styleId="llb">
    <w:name w:val="footer"/>
    <w:basedOn w:val="Norml"/>
    <w:link w:val="llbChar"/>
    <w:uiPriority w:val="99"/>
    <w:unhideWhenUsed/>
    <w:rsid w:val="00E306C0"/>
    <w:pPr>
      <w:tabs>
        <w:tab w:val="center" w:pos="4536"/>
        <w:tab w:val="right" w:pos="9072"/>
      </w:tabs>
    </w:pPr>
  </w:style>
  <w:style w:type="character" w:customStyle="1" w:styleId="llbChar">
    <w:name w:val="Élőláb Char"/>
    <w:basedOn w:val="Bekezdsalapbettpusa"/>
    <w:link w:val="llb"/>
    <w:uiPriority w:val="99"/>
    <w:rsid w:val="00E306C0"/>
    <w:rPr>
      <w:rFonts w:eastAsia="Times New Roman" w:cs="Times New Roman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676</TotalTime>
  <Pages>1</Pages>
  <Words>1505</Words>
  <Characters>10386</Characters>
  <Application>Microsoft Office Word</Application>
  <DocSecurity>0</DocSecurity>
  <Lines>86</Lines>
  <Paragraphs>23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Aljegyző</dc:creator>
  <cp:keywords/>
  <dc:description/>
  <cp:lastModifiedBy>Aljegyző</cp:lastModifiedBy>
  <cp:revision>68</cp:revision>
  <cp:lastPrinted>2019-05-21T13:44:00Z</cp:lastPrinted>
  <dcterms:created xsi:type="dcterms:W3CDTF">2020-03-09T10:49:00Z</dcterms:created>
  <dcterms:modified xsi:type="dcterms:W3CDTF">2020-03-13T09:52:00Z</dcterms:modified>
</cp:coreProperties>
</file>